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1" w:type="dxa"/>
        <w:tblInd w:w="41"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663"/>
        <w:gridCol w:w="2063"/>
        <w:gridCol w:w="1629"/>
        <w:gridCol w:w="4049"/>
        <w:gridCol w:w="1752"/>
        <w:gridCol w:w="25"/>
      </w:tblGrid>
      <w:tr w:rsidR="000E5316" w:rsidTr="007F66AC">
        <w:trPr>
          <w:gridAfter w:val="1"/>
          <w:wAfter w:w="25" w:type="dxa"/>
          <w:trHeight w:val="817"/>
        </w:trPr>
        <w:tc>
          <w:tcPr>
            <w:tcW w:w="10156" w:type="dxa"/>
            <w:gridSpan w:val="5"/>
            <w:shd w:val="clear" w:color="auto" w:fill="auto"/>
          </w:tcPr>
          <w:p w:rsidR="00FA36D7" w:rsidRPr="00C176A4" w:rsidRDefault="00FA36D7" w:rsidP="00E01F69">
            <w:pPr>
              <w:tabs>
                <w:tab w:val="left" w:pos="3832"/>
              </w:tabs>
              <w:jc w:val="center"/>
              <w:rPr>
                <w:b/>
              </w:rPr>
            </w:pPr>
            <w:bookmarkStart w:id="0" w:name="_GoBack"/>
            <w:bookmarkEnd w:id="0"/>
            <w:r w:rsidRPr="00C176A4">
              <w:rPr>
                <w:b/>
              </w:rPr>
              <w:t>OBRAZAC</w:t>
            </w:r>
          </w:p>
          <w:p w:rsidR="00FA36D7" w:rsidRPr="00C176A4" w:rsidRDefault="00FA36D7" w:rsidP="00E01F69">
            <w:pPr>
              <w:jc w:val="center"/>
              <w:rPr>
                <w:b/>
              </w:rPr>
            </w:pPr>
            <w:r w:rsidRPr="00C176A4">
              <w:rPr>
                <w:b/>
              </w:rPr>
              <w:t>izvješća o provedenom savjetovanju s javnošću</w:t>
            </w:r>
          </w:p>
          <w:p w:rsidR="00FA36D7" w:rsidRDefault="00FA36D7" w:rsidP="00E01F69"/>
        </w:tc>
      </w:tr>
      <w:tr w:rsidR="000E5316" w:rsidTr="007F66AC">
        <w:trPr>
          <w:gridAfter w:val="1"/>
          <w:wAfter w:w="25" w:type="dxa"/>
          <w:trHeight w:val="500"/>
        </w:trPr>
        <w:tc>
          <w:tcPr>
            <w:tcW w:w="4355" w:type="dxa"/>
            <w:gridSpan w:val="3"/>
            <w:tcBorders>
              <w:right w:val="single" w:sz="4" w:space="0" w:color="auto"/>
            </w:tcBorders>
            <w:shd w:val="clear" w:color="auto" w:fill="auto"/>
            <w:vAlign w:val="center"/>
          </w:tcPr>
          <w:p w:rsidR="00FA36D7" w:rsidRPr="00C176A4" w:rsidRDefault="00FA36D7" w:rsidP="00E01F69">
            <w:pPr>
              <w:rPr>
                <w:b/>
              </w:rPr>
            </w:pPr>
            <w:r w:rsidRPr="00C176A4">
              <w:rPr>
                <w:b/>
              </w:rPr>
              <w:t xml:space="preserve">Naziv nacrta odluke ili drugog općeg akta o kojem je savjetovanje provedeno </w:t>
            </w:r>
          </w:p>
        </w:tc>
        <w:tc>
          <w:tcPr>
            <w:tcW w:w="5801" w:type="dxa"/>
            <w:gridSpan w:val="2"/>
            <w:tcBorders>
              <w:left w:val="single" w:sz="4" w:space="0" w:color="auto"/>
            </w:tcBorders>
            <w:shd w:val="clear" w:color="auto" w:fill="auto"/>
            <w:vAlign w:val="center"/>
          </w:tcPr>
          <w:p w:rsidR="00FA36D7" w:rsidRPr="004154F2" w:rsidRDefault="009C7795" w:rsidP="00E01F69">
            <w:r>
              <w:t xml:space="preserve">Nacrt prijedloga Odluke o broju ordinacija koje će djelatnosti obavljati u okviru domova zdravlja kojih je osnivač Grad Zagreb te uvjetima za davanje u zakup poslovnog prostora radnicima domova zdravlja </w:t>
            </w:r>
          </w:p>
        </w:tc>
      </w:tr>
      <w:tr w:rsidR="000E5316" w:rsidTr="007F66AC">
        <w:trPr>
          <w:gridAfter w:val="1"/>
          <w:wAfter w:w="25" w:type="dxa"/>
          <w:trHeight w:val="932"/>
        </w:trPr>
        <w:tc>
          <w:tcPr>
            <w:tcW w:w="4355" w:type="dxa"/>
            <w:gridSpan w:val="3"/>
            <w:tcBorders>
              <w:right w:val="single" w:sz="4" w:space="0" w:color="auto"/>
            </w:tcBorders>
            <w:shd w:val="clear" w:color="auto" w:fill="auto"/>
            <w:vAlign w:val="center"/>
          </w:tcPr>
          <w:p w:rsidR="00FA36D7" w:rsidRPr="00C176A4" w:rsidRDefault="00FA36D7" w:rsidP="00E01F69">
            <w:pPr>
              <w:rPr>
                <w:b/>
              </w:rPr>
            </w:pPr>
            <w:r w:rsidRPr="00C176A4">
              <w:rPr>
                <w:b/>
              </w:rPr>
              <w:t>Nositelj izrade nacrta akta (gradsko upravno tijelo koje je provelo savjetovanje)</w:t>
            </w:r>
          </w:p>
        </w:tc>
        <w:tc>
          <w:tcPr>
            <w:tcW w:w="5801" w:type="dxa"/>
            <w:gridSpan w:val="2"/>
            <w:tcBorders>
              <w:left w:val="single" w:sz="4" w:space="0" w:color="auto"/>
            </w:tcBorders>
            <w:shd w:val="clear" w:color="auto" w:fill="auto"/>
            <w:vAlign w:val="center"/>
          </w:tcPr>
          <w:p w:rsidR="00FA36D7" w:rsidRDefault="00FA36D7" w:rsidP="00E01F69">
            <w:pPr>
              <w:jc w:val="both"/>
              <w:rPr>
                <w:rFonts w:eastAsia="Calibri"/>
                <w:lang w:eastAsia="en-US"/>
              </w:rPr>
            </w:pPr>
            <w:r w:rsidRPr="004154F2">
              <w:rPr>
                <w:rFonts w:eastAsia="Calibri"/>
                <w:lang w:eastAsia="en-US"/>
              </w:rPr>
              <w:t xml:space="preserve">Gradski ured za </w:t>
            </w:r>
            <w:r>
              <w:rPr>
                <w:rFonts w:eastAsia="Calibri"/>
                <w:lang w:eastAsia="en-US"/>
              </w:rPr>
              <w:t>zdravstvo</w:t>
            </w:r>
          </w:p>
          <w:p w:rsidR="00FA36D7" w:rsidRDefault="00FA36D7" w:rsidP="00E01F69">
            <w:pPr>
              <w:jc w:val="both"/>
              <w:rPr>
                <w:rFonts w:eastAsia="Calibri"/>
                <w:lang w:eastAsia="en-US"/>
              </w:rPr>
            </w:pPr>
          </w:p>
          <w:p w:rsidR="00FA36D7" w:rsidRPr="00AD3D6E" w:rsidRDefault="00FA36D7" w:rsidP="009C7795">
            <w:pPr>
              <w:jc w:val="both"/>
            </w:pPr>
          </w:p>
        </w:tc>
      </w:tr>
      <w:tr w:rsidR="000E5316" w:rsidTr="007F66AC">
        <w:trPr>
          <w:gridAfter w:val="1"/>
          <w:wAfter w:w="25" w:type="dxa"/>
          <w:trHeight w:val="561"/>
        </w:trPr>
        <w:tc>
          <w:tcPr>
            <w:tcW w:w="4355" w:type="dxa"/>
            <w:gridSpan w:val="3"/>
            <w:tcBorders>
              <w:right w:val="single" w:sz="4" w:space="0" w:color="auto"/>
            </w:tcBorders>
            <w:shd w:val="clear" w:color="auto" w:fill="auto"/>
            <w:vAlign w:val="center"/>
          </w:tcPr>
          <w:p w:rsidR="00FA36D7" w:rsidRPr="00C176A4" w:rsidRDefault="00FA36D7" w:rsidP="00E01F69">
            <w:pPr>
              <w:jc w:val="both"/>
              <w:rPr>
                <w:b/>
              </w:rPr>
            </w:pPr>
            <w:r w:rsidRPr="00C176A4">
              <w:rPr>
                <w:b/>
              </w:rPr>
              <w:t>Vrijeme trajanja savjetovanja</w:t>
            </w:r>
          </w:p>
        </w:tc>
        <w:tc>
          <w:tcPr>
            <w:tcW w:w="5801" w:type="dxa"/>
            <w:gridSpan w:val="2"/>
            <w:tcBorders>
              <w:left w:val="single" w:sz="4" w:space="0" w:color="auto"/>
            </w:tcBorders>
            <w:shd w:val="clear" w:color="auto" w:fill="auto"/>
            <w:vAlign w:val="center"/>
          </w:tcPr>
          <w:p w:rsidR="00FA36D7" w:rsidRPr="00D060DB" w:rsidRDefault="009C7795" w:rsidP="00E01F69">
            <w:pPr>
              <w:jc w:val="both"/>
              <w:rPr>
                <w:b/>
              </w:rPr>
            </w:pPr>
            <w:r>
              <w:rPr>
                <w:b/>
              </w:rPr>
              <w:t>18.10.201</w:t>
            </w:r>
            <w:r w:rsidR="001837A5">
              <w:rPr>
                <w:b/>
              </w:rPr>
              <w:t>9</w:t>
            </w:r>
            <w:r>
              <w:rPr>
                <w:b/>
              </w:rPr>
              <w:t xml:space="preserve">. – 18.11.2019. </w:t>
            </w:r>
          </w:p>
        </w:tc>
      </w:tr>
      <w:tr w:rsidR="000E5316" w:rsidTr="007F66AC">
        <w:trPr>
          <w:gridAfter w:val="1"/>
          <w:wAfter w:w="25" w:type="dxa"/>
          <w:trHeight w:val="561"/>
        </w:trPr>
        <w:tc>
          <w:tcPr>
            <w:tcW w:w="4355" w:type="dxa"/>
            <w:gridSpan w:val="3"/>
            <w:tcBorders>
              <w:right w:val="single" w:sz="4" w:space="0" w:color="auto"/>
            </w:tcBorders>
            <w:shd w:val="clear" w:color="auto" w:fill="auto"/>
            <w:vAlign w:val="center"/>
          </w:tcPr>
          <w:p w:rsidR="00FA36D7" w:rsidRPr="00C176A4" w:rsidRDefault="00FA36D7" w:rsidP="00E01F69">
            <w:pPr>
              <w:jc w:val="both"/>
              <w:rPr>
                <w:b/>
              </w:rPr>
            </w:pPr>
            <w:r w:rsidRPr="00C176A4">
              <w:rPr>
                <w:b/>
              </w:rPr>
              <w:t xml:space="preserve">Metoda savjetovanja </w:t>
            </w:r>
          </w:p>
        </w:tc>
        <w:tc>
          <w:tcPr>
            <w:tcW w:w="5801" w:type="dxa"/>
            <w:gridSpan w:val="2"/>
            <w:tcBorders>
              <w:left w:val="single" w:sz="4" w:space="0" w:color="auto"/>
            </w:tcBorders>
            <w:shd w:val="clear" w:color="auto" w:fill="auto"/>
            <w:vAlign w:val="center"/>
          </w:tcPr>
          <w:p w:rsidR="00FA36D7" w:rsidRPr="00C176A4" w:rsidRDefault="00FA36D7" w:rsidP="00E01F69">
            <w:pPr>
              <w:jc w:val="both"/>
              <w:rPr>
                <w:b/>
              </w:rPr>
            </w:pPr>
            <w:r>
              <w:rPr>
                <w:b/>
              </w:rPr>
              <w:t>Internetsko savjetovanje</w:t>
            </w:r>
          </w:p>
        </w:tc>
      </w:tr>
      <w:tr w:rsidR="00DA55AB" w:rsidRPr="000021A1"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top w:val="thinThickSmallGap" w:sz="24" w:space="0" w:color="auto"/>
              <w:left w:val="thinThickSmallGap" w:sz="24" w:space="0" w:color="auto"/>
            </w:tcBorders>
            <w:shd w:val="clear" w:color="auto" w:fill="auto"/>
            <w:vAlign w:val="center"/>
          </w:tcPr>
          <w:p w:rsidR="00B176CD" w:rsidRPr="000021A1" w:rsidRDefault="00B176CD" w:rsidP="00E01F69">
            <w:pPr>
              <w:jc w:val="center"/>
            </w:pPr>
            <w:r w:rsidRPr="000021A1">
              <w:t>Red. br.</w:t>
            </w:r>
          </w:p>
        </w:tc>
        <w:tc>
          <w:tcPr>
            <w:tcW w:w="2063" w:type="dxa"/>
            <w:tcBorders>
              <w:top w:val="thinThickSmallGap" w:sz="24" w:space="0" w:color="auto"/>
            </w:tcBorders>
            <w:shd w:val="clear" w:color="auto" w:fill="auto"/>
            <w:vAlign w:val="center"/>
          </w:tcPr>
          <w:p w:rsidR="00B176CD" w:rsidRPr="000021A1" w:rsidRDefault="00B176CD" w:rsidP="00E01F69">
            <w:pPr>
              <w:jc w:val="center"/>
            </w:pPr>
            <w:r>
              <w:t xml:space="preserve">Predstavnici  javnosti </w:t>
            </w:r>
            <w:r w:rsidRPr="000021A1">
              <w:t>(pojedinac, organizacija, institucija)</w:t>
            </w:r>
          </w:p>
        </w:tc>
        <w:tc>
          <w:tcPr>
            <w:tcW w:w="1629" w:type="dxa"/>
            <w:tcBorders>
              <w:top w:val="thinThickSmallGap" w:sz="24" w:space="0" w:color="auto"/>
            </w:tcBorders>
            <w:shd w:val="clear" w:color="auto" w:fill="auto"/>
            <w:vAlign w:val="center"/>
          </w:tcPr>
          <w:p w:rsidR="00B176CD" w:rsidRPr="000021A1" w:rsidRDefault="00B176CD" w:rsidP="00E01F69">
            <w:r w:rsidRPr="000021A1">
              <w:t>Članak na koji se odnosi primjedba/</w:t>
            </w:r>
          </w:p>
          <w:p w:rsidR="00B176CD" w:rsidRPr="000021A1" w:rsidRDefault="00B176CD" w:rsidP="00E01F69">
            <w:r w:rsidRPr="000021A1">
              <w:t>prijedlog</w:t>
            </w:r>
          </w:p>
        </w:tc>
        <w:tc>
          <w:tcPr>
            <w:tcW w:w="4049" w:type="dxa"/>
            <w:tcBorders>
              <w:top w:val="thinThickSmallGap" w:sz="24" w:space="0" w:color="auto"/>
            </w:tcBorders>
            <w:shd w:val="clear" w:color="auto" w:fill="auto"/>
            <w:vAlign w:val="center"/>
          </w:tcPr>
          <w:p w:rsidR="00B176CD" w:rsidRPr="000021A1" w:rsidRDefault="00B176CD" w:rsidP="00E01F69">
            <w:pPr>
              <w:jc w:val="center"/>
            </w:pPr>
            <w:r w:rsidRPr="000021A1">
              <w:t>Tekst primjedbe/</w:t>
            </w:r>
          </w:p>
          <w:p w:rsidR="00B176CD" w:rsidRPr="000021A1" w:rsidRDefault="00B176CD" w:rsidP="00E01F69">
            <w:pPr>
              <w:jc w:val="center"/>
            </w:pPr>
            <w:r w:rsidRPr="000021A1">
              <w:t>prijedloga</w:t>
            </w:r>
          </w:p>
        </w:tc>
        <w:tc>
          <w:tcPr>
            <w:tcW w:w="1777" w:type="dxa"/>
            <w:gridSpan w:val="2"/>
            <w:tcBorders>
              <w:top w:val="thinThickSmallGap" w:sz="24" w:space="0" w:color="auto"/>
              <w:right w:val="thinThickSmallGap" w:sz="24" w:space="0" w:color="auto"/>
            </w:tcBorders>
            <w:shd w:val="clear" w:color="auto" w:fill="auto"/>
            <w:vAlign w:val="center"/>
          </w:tcPr>
          <w:p w:rsidR="00B176CD" w:rsidRPr="000021A1" w:rsidRDefault="00B176CD" w:rsidP="00E01F69">
            <w:pPr>
              <w:jc w:val="center"/>
            </w:pPr>
            <w:r w:rsidRPr="000021A1">
              <w:t>Prihv</w:t>
            </w:r>
            <w:r>
              <w:t>aćanje/ neprihvaćanje primjedbe/</w:t>
            </w:r>
            <w:r w:rsidRPr="000021A1">
              <w:t xml:space="preserve"> prijedloga sa obrazloženjem</w:t>
            </w:r>
          </w:p>
        </w:tc>
      </w:tr>
      <w:tr w:rsidR="00DA55AB"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176CD" w:rsidRPr="0029414B" w:rsidRDefault="00B176CD" w:rsidP="00E01F69">
            <w:pPr>
              <w:rPr>
                <w:b/>
              </w:rPr>
            </w:pPr>
          </w:p>
        </w:tc>
        <w:tc>
          <w:tcPr>
            <w:tcW w:w="2063" w:type="dxa"/>
            <w:shd w:val="clear" w:color="auto" w:fill="auto"/>
          </w:tcPr>
          <w:p w:rsidR="00B176CD" w:rsidRDefault="00B176CD" w:rsidP="00E01F69"/>
        </w:tc>
        <w:tc>
          <w:tcPr>
            <w:tcW w:w="1629" w:type="dxa"/>
            <w:shd w:val="clear" w:color="auto" w:fill="auto"/>
          </w:tcPr>
          <w:p w:rsidR="00B176CD" w:rsidRDefault="00B176CD" w:rsidP="00E01F69"/>
        </w:tc>
        <w:tc>
          <w:tcPr>
            <w:tcW w:w="4049" w:type="dxa"/>
            <w:shd w:val="clear" w:color="auto" w:fill="auto"/>
          </w:tcPr>
          <w:p w:rsidR="00B176CD" w:rsidRPr="00E35482" w:rsidRDefault="00B176CD" w:rsidP="00E01F69">
            <w:pPr>
              <w:jc w:val="both"/>
            </w:pPr>
          </w:p>
        </w:tc>
        <w:tc>
          <w:tcPr>
            <w:tcW w:w="1777" w:type="dxa"/>
            <w:gridSpan w:val="2"/>
            <w:tcBorders>
              <w:right w:val="thinThickSmallGap" w:sz="24" w:space="0" w:color="auto"/>
            </w:tcBorders>
            <w:shd w:val="clear" w:color="auto" w:fill="auto"/>
          </w:tcPr>
          <w:p w:rsidR="00B176CD" w:rsidRDefault="00B176CD" w:rsidP="00E01F69">
            <w:pPr>
              <w:shd w:val="clear" w:color="auto" w:fill="FFFFFF"/>
            </w:pPr>
          </w:p>
        </w:tc>
      </w:tr>
      <w:tr w:rsidR="00DA55AB"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176CD" w:rsidRPr="0029414B" w:rsidRDefault="00B176CD" w:rsidP="00E01F69">
            <w:pPr>
              <w:rPr>
                <w:b/>
              </w:rPr>
            </w:pPr>
            <w:bookmarkStart w:id="1" w:name="_Hlk24108947"/>
            <w:r>
              <w:rPr>
                <w:b/>
              </w:rPr>
              <w:t>1.</w:t>
            </w:r>
          </w:p>
        </w:tc>
        <w:tc>
          <w:tcPr>
            <w:tcW w:w="2063" w:type="dxa"/>
            <w:shd w:val="clear" w:color="auto" w:fill="auto"/>
          </w:tcPr>
          <w:p w:rsidR="00B176CD" w:rsidRDefault="009175C5" w:rsidP="00E01F69">
            <w:r>
              <w:t>Ivona Brbora</w:t>
            </w:r>
            <w:r w:rsidR="007D77CC">
              <w:t>,</w:t>
            </w:r>
            <w:r>
              <w:t xml:space="preserve"> </w:t>
            </w:r>
            <w:r w:rsidR="007D77CC">
              <w:t>s</w:t>
            </w:r>
            <w:r>
              <w:t>pecijalist pedijatrije primarne zdravstvene zaštite – Dom zdravlja Istok</w:t>
            </w:r>
          </w:p>
        </w:tc>
        <w:tc>
          <w:tcPr>
            <w:tcW w:w="1629" w:type="dxa"/>
            <w:shd w:val="clear" w:color="auto" w:fill="auto"/>
          </w:tcPr>
          <w:p w:rsidR="00B176CD" w:rsidRDefault="008E682D" w:rsidP="00E01F69">
            <w:r>
              <w:t>Načelne primjedbe i prijedlozi na predloženi nacrt akta s obrazloženjem</w:t>
            </w:r>
          </w:p>
        </w:tc>
        <w:tc>
          <w:tcPr>
            <w:tcW w:w="4049" w:type="dxa"/>
            <w:shd w:val="clear" w:color="auto" w:fill="auto"/>
          </w:tcPr>
          <w:p w:rsidR="00B176CD" w:rsidRDefault="00B176CD" w:rsidP="00B176CD">
            <w:pPr>
              <w:jc w:val="both"/>
            </w:pPr>
          </w:p>
          <w:p w:rsidR="00B176CD" w:rsidRPr="00E35482" w:rsidRDefault="00B176CD" w:rsidP="00221311"/>
        </w:tc>
        <w:tc>
          <w:tcPr>
            <w:tcW w:w="1777" w:type="dxa"/>
            <w:gridSpan w:val="2"/>
            <w:tcBorders>
              <w:right w:val="thinThickSmallGap" w:sz="24" w:space="0" w:color="auto"/>
            </w:tcBorders>
            <w:shd w:val="clear" w:color="auto" w:fill="auto"/>
          </w:tcPr>
          <w:p w:rsidR="00B176CD" w:rsidRDefault="00B176CD" w:rsidP="00E01F69">
            <w:pPr>
              <w:shd w:val="clear" w:color="auto" w:fill="FFFFFF"/>
            </w:pPr>
          </w:p>
        </w:tc>
      </w:tr>
      <w:tr w:rsidR="00DA55AB"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176CD" w:rsidRPr="0029414B" w:rsidRDefault="00B176CD" w:rsidP="00E01F69">
            <w:pPr>
              <w:rPr>
                <w:b/>
              </w:rPr>
            </w:pPr>
          </w:p>
        </w:tc>
        <w:tc>
          <w:tcPr>
            <w:tcW w:w="2063" w:type="dxa"/>
            <w:shd w:val="clear" w:color="auto" w:fill="auto"/>
          </w:tcPr>
          <w:p w:rsidR="00B176CD" w:rsidRDefault="00B176CD" w:rsidP="00E01F69"/>
          <w:p w:rsidR="00B176CD" w:rsidRDefault="00B176CD" w:rsidP="00E01F69"/>
        </w:tc>
        <w:tc>
          <w:tcPr>
            <w:tcW w:w="1629" w:type="dxa"/>
            <w:shd w:val="clear" w:color="auto" w:fill="auto"/>
          </w:tcPr>
          <w:p w:rsidR="00B176CD" w:rsidRDefault="00B176CD" w:rsidP="00B176CD">
            <w:r>
              <w:t>Primjedbe i prijedlozi na pojedine članke nacrta prijedloga akta s obrazloženjem</w:t>
            </w:r>
          </w:p>
          <w:p w:rsidR="00B176CD" w:rsidRDefault="00B176CD" w:rsidP="00E01F69"/>
        </w:tc>
        <w:tc>
          <w:tcPr>
            <w:tcW w:w="4049" w:type="dxa"/>
            <w:shd w:val="clear" w:color="auto" w:fill="auto"/>
          </w:tcPr>
          <w:p w:rsidR="00221311" w:rsidRPr="00BA02F6" w:rsidRDefault="00221311" w:rsidP="00221311">
            <w:pPr>
              <w:rPr>
                <w:color w:val="000000"/>
              </w:rPr>
            </w:pPr>
            <w:r w:rsidRPr="00BA02F6">
              <w:rPr>
                <w:color w:val="000000"/>
              </w:rPr>
              <w:t xml:space="preserve">Imam primjedbu jer je </w:t>
            </w:r>
            <w:proofErr w:type="spellStart"/>
            <w:r w:rsidRPr="00BA02F6">
              <w:rPr>
                <w:color w:val="000000"/>
              </w:rPr>
              <w:t>rijec</w:t>
            </w:r>
            <w:proofErr w:type="spellEnd"/>
            <w:r w:rsidRPr="00BA02F6">
              <w:rPr>
                <w:color w:val="000000"/>
              </w:rPr>
              <w:t xml:space="preserve"> o </w:t>
            </w:r>
            <w:proofErr w:type="spellStart"/>
            <w:r w:rsidRPr="00BA02F6">
              <w:rPr>
                <w:color w:val="000000"/>
              </w:rPr>
              <w:t>krsenju</w:t>
            </w:r>
            <w:proofErr w:type="spellEnd"/>
            <w:r w:rsidRPr="00BA02F6">
              <w:rPr>
                <w:color w:val="000000"/>
              </w:rPr>
              <w:t xml:space="preserve"> Zakona o zdravstvenoj </w:t>
            </w:r>
            <w:proofErr w:type="spellStart"/>
            <w:r w:rsidRPr="00BA02F6">
              <w:rPr>
                <w:color w:val="000000"/>
              </w:rPr>
              <w:t>zastiti</w:t>
            </w:r>
            <w:proofErr w:type="spellEnd"/>
            <w:r w:rsidRPr="00BA02F6">
              <w:rPr>
                <w:color w:val="000000"/>
              </w:rPr>
              <w:t xml:space="preserve">  koji je donesen u siječnju 2019g. a objavljen u NN 100/18.</w:t>
            </w:r>
          </w:p>
          <w:p w:rsidR="00221311" w:rsidRPr="00BA02F6" w:rsidRDefault="00221311" w:rsidP="00221311">
            <w:pPr>
              <w:rPr>
                <w:color w:val="000000"/>
              </w:rPr>
            </w:pPr>
            <w:r w:rsidRPr="00BA02F6">
              <w:rPr>
                <w:color w:val="000000"/>
              </w:rPr>
              <w:t xml:space="preserve">Još u 1. mj.2019g. podnijeti su zahtjevi upravnom vijeću DZ koji još uvijek nisu riješeni, jer grad Zagreb nije donio odluku o uvjetima po kojim se može ići u ordinaciju kao i tržišnu vrijednost najma prostora. Krajnji rok za navedeno je bio 31.06., a prvi nacrt prijedloga </w:t>
            </w:r>
            <w:proofErr w:type="spellStart"/>
            <w:r w:rsidRPr="00BA02F6">
              <w:rPr>
                <w:color w:val="000000"/>
              </w:rPr>
              <w:t>donešen</w:t>
            </w:r>
            <w:proofErr w:type="spellEnd"/>
            <w:r w:rsidRPr="00BA02F6">
              <w:rPr>
                <w:color w:val="000000"/>
              </w:rPr>
              <w:t xml:space="preserve"> je 18.10.2019. To je već prvo kršenje zakona.</w:t>
            </w:r>
          </w:p>
          <w:p w:rsidR="00221311" w:rsidRPr="00BA02F6" w:rsidRDefault="00221311" w:rsidP="00221311">
            <w:pPr>
              <w:rPr>
                <w:color w:val="000000"/>
              </w:rPr>
            </w:pPr>
            <w:r w:rsidRPr="00BA02F6">
              <w:rPr>
                <w:color w:val="000000"/>
              </w:rPr>
              <w:t xml:space="preserve">U Nacrtu prijedloga Odluke o broju ordinacija koje će djelatnosti obavljati u okviru domova zdravlja kojih je osnivač Grad Zagreb te uvjetima za davanje u zakup poslovnog prostora izneseno je u članku 7. da  zdravstveni radnik koji iskazuje interes za zakup najmanje 5 g mora obavljati djelatnost u DZ kao nositelj tima djelatnosti za čije obavljanje traži zakup poslovnog </w:t>
            </w:r>
            <w:r w:rsidRPr="00BA02F6">
              <w:rPr>
                <w:color w:val="000000"/>
              </w:rPr>
              <w:lastRenderedPageBreak/>
              <w:t>prostora. U članku 268. ZZZ piše da zdravstveni radnici koji su u radnom odnosu u DZ najmanje posljednju godinu dana i koji ispunjavaju uvijete za obavljanje privatne prakse mogu podnijeti zahtjev Ministru za izdavanje rješenja u obavljanju privatne prakse. Ako taj nacrt prijedloga bude i usvojen to je drugo kršenje zakona.</w:t>
            </w:r>
          </w:p>
          <w:p w:rsidR="00221311" w:rsidRDefault="00221311" w:rsidP="00221311">
            <w:pPr>
              <w:rPr>
                <w:rFonts w:ascii="Helvetica Neue;Helvetica;Arial;" w:hAnsi="Helvetica Neue;Helvetica;Arial;"/>
                <w:color w:val="000000"/>
              </w:rPr>
            </w:pPr>
            <w:r w:rsidRPr="00BA02F6">
              <w:rPr>
                <w:color w:val="000000"/>
              </w:rPr>
              <w:t xml:space="preserve">U članku 3. Nacrta prijedloga piše da je DZ obavezan osigurati u djelatnostima DZ 25 % ordinacija, odnosno timova u svakoj od gradskih četvrti koje su određene mrežom javne zdravstvene službe. U članku 103. ZZZ piše da je DZ obavezan uz odluku osnivača osigurati u svakoj djelatnosti do 25 % ordinacija prema ukupnom broju </w:t>
            </w:r>
            <w:proofErr w:type="spellStart"/>
            <w:r w:rsidRPr="00BA02F6">
              <w:rPr>
                <w:color w:val="000000"/>
              </w:rPr>
              <w:t>ordinacija,a</w:t>
            </w:r>
            <w:proofErr w:type="spellEnd"/>
            <w:r w:rsidRPr="00BA02F6">
              <w:rPr>
                <w:color w:val="000000"/>
              </w:rPr>
              <w:t xml:space="preserve"> ne prema postojećoj mreži. Ako i to bude usvojeno to će biti treća stavka kršenja zakona</w:t>
            </w:r>
            <w:r>
              <w:rPr>
                <w:rFonts w:ascii="Helvetica Neue;Helvetica;Arial;" w:hAnsi="Helvetica Neue;Helvetica;Arial;"/>
                <w:color w:val="000000"/>
              </w:rPr>
              <w:t>.</w:t>
            </w:r>
          </w:p>
          <w:p w:rsidR="00B176CD" w:rsidRDefault="00B176CD" w:rsidP="00674DE3"/>
          <w:p w:rsidR="00B176CD" w:rsidRDefault="00B176CD" w:rsidP="00B176CD"/>
          <w:p w:rsidR="00B176CD" w:rsidRDefault="00B176CD" w:rsidP="00674DE3"/>
        </w:tc>
        <w:tc>
          <w:tcPr>
            <w:tcW w:w="1777" w:type="dxa"/>
            <w:gridSpan w:val="2"/>
            <w:tcBorders>
              <w:right w:val="thinThickSmallGap" w:sz="24" w:space="0" w:color="auto"/>
            </w:tcBorders>
            <w:shd w:val="clear" w:color="auto" w:fill="auto"/>
          </w:tcPr>
          <w:p w:rsidR="00B176CD" w:rsidRPr="004942AD" w:rsidRDefault="006C4E37" w:rsidP="00221311">
            <w:pPr>
              <w:shd w:val="clear" w:color="auto" w:fill="FFFFFF"/>
            </w:pPr>
            <w:r w:rsidRPr="004942AD">
              <w:lastRenderedPageBreak/>
              <w:t xml:space="preserve">Ne prihvaća se – Zakon o zdravstvenoj zaštiti ( NN100/18) </w:t>
            </w:r>
            <w:r w:rsidR="00547AC8" w:rsidRPr="004942AD">
              <w:t>( u</w:t>
            </w:r>
            <w:r w:rsidR="008A21B4" w:rsidRPr="004942AD">
              <w:t xml:space="preserve"> </w:t>
            </w:r>
            <w:r w:rsidR="00547AC8" w:rsidRPr="004942AD">
              <w:t xml:space="preserve">daljnjem tekstu Zakon ) </w:t>
            </w:r>
            <w:r w:rsidRPr="004942AD">
              <w:t>nije propisao da se Odluke iz čl.103.st.3</w:t>
            </w:r>
            <w:r w:rsidR="003B7D30" w:rsidRPr="004942AD">
              <w:t xml:space="preserve"> i </w:t>
            </w:r>
            <w:r w:rsidRPr="004942AD">
              <w:t xml:space="preserve"> članka106.st.3., članka 261. st. 3 </w:t>
            </w:r>
            <w:r w:rsidR="003B7D30" w:rsidRPr="004942AD">
              <w:t>te</w:t>
            </w:r>
            <w:r w:rsidRPr="004942AD">
              <w:t xml:space="preserve"> članka 264. st. 3 moraju donijeti u roku od 6 mjeseci od dana stupanja na snagu Zakona. </w:t>
            </w:r>
          </w:p>
          <w:p w:rsidR="006C4E37" w:rsidRPr="004942AD" w:rsidRDefault="006C4E37" w:rsidP="00221311">
            <w:pPr>
              <w:shd w:val="clear" w:color="auto" w:fill="FFFFFF"/>
            </w:pPr>
          </w:p>
          <w:p w:rsidR="006C4E37" w:rsidRPr="004942AD" w:rsidRDefault="00CA1343" w:rsidP="00221311">
            <w:pPr>
              <w:shd w:val="clear" w:color="auto" w:fill="FFFFFF"/>
            </w:pPr>
            <w:r w:rsidRPr="004942AD">
              <w:t>Primjedba na članak 7. -</w:t>
            </w:r>
            <w:r w:rsidR="00252934" w:rsidRPr="004942AD">
              <w:t>Ne</w:t>
            </w:r>
            <w:r w:rsidRPr="004942AD">
              <w:t xml:space="preserve"> prihvaća se </w:t>
            </w:r>
          </w:p>
          <w:p w:rsidR="006C4E37" w:rsidRPr="004942AD" w:rsidRDefault="008A21B4" w:rsidP="00221311">
            <w:pPr>
              <w:shd w:val="clear" w:color="auto" w:fill="FFFFFF"/>
            </w:pPr>
            <w:r w:rsidRPr="004942AD">
              <w:lastRenderedPageBreak/>
              <w:t xml:space="preserve">Članak 268. st. 1. </w:t>
            </w:r>
            <w:r w:rsidR="006C4E37" w:rsidRPr="004942AD">
              <w:t xml:space="preserve"> Zakona</w:t>
            </w:r>
            <w:r w:rsidR="00547AC8" w:rsidRPr="004942AD">
              <w:t xml:space="preserve"> </w:t>
            </w:r>
            <w:r w:rsidR="006C4E37" w:rsidRPr="004942AD">
              <w:t xml:space="preserve">određuje da radnici koji su u radnom odnosu u domu zdravlja najmanje posljednju godinu dana </w:t>
            </w:r>
            <w:r w:rsidR="006D4B7A" w:rsidRPr="004942AD">
              <w:t xml:space="preserve">mogu podnijeti zahtjev Ministarstvu zdravstva za obavljanje privatne prakse u ordinaciji.  Grad Zagreb </w:t>
            </w:r>
            <w:r w:rsidR="00CA1343" w:rsidRPr="004942AD">
              <w:t xml:space="preserve">je </w:t>
            </w:r>
            <w:r w:rsidR="006D4B7A" w:rsidRPr="004942AD">
              <w:t>u cilju zaštite poslovanja domova zdravlja</w:t>
            </w:r>
            <w:r w:rsidR="00CA1343" w:rsidRPr="004942AD">
              <w:t xml:space="preserve"> </w:t>
            </w:r>
            <w:r w:rsidR="006D4B7A" w:rsidRPr="004942AD">
              <w:t xml:space="preserve">kojima je osnivač, </w:t>
            </w:r>
            <w:r w:rsidR="00DE13F8" w:rsidRPr="004942AD">
              <w:t xml:space="preserve">prijedlogom </w:t>
            </w:r>
            <w:r w:rsidR="006D4B7A" w:rsidRPr="004942AD">
              <w:t>Odluk</w:t>
            </w:r>
            <w:r w:rsidR="00DE13F8" w:rsidRPr="004942AD">
              <w:t>e</w:t>
            </w:r>
            <w:r w:rsidR="006D4B7A" w:rsidRPr="004942AD">
              <w:t xml:space="preserve"> odredio da to bude 5 godina, a što nije u suprotnosti s odredbom članka 268. st. 1.  </w:t>
            </w:r>
          </w:p>
          <w:p w:rsidR="00BF4F51" w:rsidRPr="004942AD" w:rsidRDefault="00BF4F51" w:rsidP="00221311">
            <w:pPr>
              <w:shd w:val="clear" w:color="auto" w:fill="FFFFFF"/>
            </w:pPr>
          </w:p>
          <w:p w:rsidR="00BF4F51" w:rsidRPr="004942AD" w:rsidRDefault="00BF4F51" w:rsidP="00221311">
            <w:pPr>
              <w:shd w:val="clear" w:color="auto" w:fill="FFFFFF"/>
            </w:pPr>
            <w:r w:rsidRPr="004942AD">
              <w:t xml:space="preserve">Primjedba na članak 3.- </w:t>
            </w:r>
            <w:r w:rsidR="00B14796" w:rsidRPr="004942AD">
              <w:t>N</w:t>
            </w:r>
            <w:r w:rsidRPr="004942AD">
              <w:t>e prihvaća se</w:t>
            </w:r>
            <w:r w:rsidR="00252934" w:rsidRPr="004942AD">
              <w:t>.</w:t>
            </w:r>
            <w:r w:rsidRPr="004942AD">
              <w:t xml:space="preserve"> </w:t>
            </w:r>
          </w:p>
          <w:p w:rsidR="00796205" w:rsidRPr="004942AD" w:rsidRDefault="00547AC8" w:rsidP="00221311">
            <w:pPr>
              <w:shd w:val="clear" w:color="auto" w:fill="FFFFFF"/>
            </w:pPr>
            <w:r w:rsidRPr="004942AD">
              <w:t>Člankom 103.st.3. Zakona određeno je d</w:t>
            </w:r>
            <w:r w:rsidR="00DA55AB" w:rsidRPr="004942AD">
              <w:t xml:space="preserve">a je dom zdravlja obvezan uz odluku osnivača osigurati da u svakoj djelatnosti iz stavka 2. ovog članka ima  do 25 % ordinacija. Termin do 25% </w:t>
            </w:r>
            <w:r w:rsidR="00DA55AB" w:rsidRPr="004942AD">
              <w:lastRenderedPageBreak/>
              <w:t xml:space="preserve">uključuje raspon od 0-25% te je Grad Zagreb odredio da njegovi domovi zdravlja imaju 25% ordinacija.  </w:t>
            </w:r>
          </w:p>
          <w:p w:rsidR="00796205" w:rsidRPr="004942AD" w:rsidRDefault="00796205" w:rsidP="00221311">
            <w:pPr>
              <w:shd w:val="clear" w:color="auto" w:fill="FFFFFF"/>
            </w:pPr>
            <w:r w:rsidRPr="004942AD">
              <w:t>Mrežom javne zdravstvene službe ( NN 101/12, 31/13, 113/15</w:t>
            </w:r>
            <w:r w:rsidR="0004471F" w:rsidRPr="004942AD">
              <w:t xml:space="preserve">, 20/18 </w:t>
            </w:r>
            <w:r w:rsidRPr="004942AD">
              <w:t xml:space="preserve"> ) za djelatnosti opće/obiteljske medicine, dentalne zdravstvene zaštite</w:t>
            </w:r>
          </w:p>
          <w:p w:rsidR="00796205" w:rsidRPr="004942AD" w:rsidRDefault="00796205" w:rsidP="00221311">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E550F9" w:rsidRPr="004942AD" w:rsidRDefault="00796205" w:rsidP="00221311">
            <w:pPr>
              <w:shd w:val="clear" w:color="auto" w:fill="FFFFFF"/>
            </w:pPr>
            <w:r w:rsidRPr="004942AD">
              <w:t>(</w:t>
            </w:r>
            <w:r w:rsidR="00E550F9" w:rsidRPr="004942AD">
              <w:t xml:space="preserve">Grad Zagreb </w:t>
            </w:r>
            <w:r w:rsidRPr="004942AD">
              <w:t>jedini u RH</w:t>
            </w:r>
            <w:r w:rsidR="00E550F9" w:rsidRPr="004942AD">
              <w:t xml:space="preserve"> ima gradske četvrti</w:t>
            </w:r>
            <w:r w:rsidRPr="004942AD">
              <w:t xml:space="preserve">). Svaki od 3 doma zdravlja Grada Zagreba </w:t>
            </w:r>
            <w:r w:rsidR="007B7291" w:rsidRPr="004942AD">
              <w:t xml:space="preserve">pokriva točno određen broj gradskih četvrti pa je tako Dom zdravlja Zagreb -Centar nadležan za 7 gradskih četvrti ( GČ Brezovica, GČ Donji Grad; GČ </w:t>
            </w:r>
            <w:r w:rsidR="007B7291" w:rsidRPr="004942AD">
              <w:lastRenderedPageBreak/>
              <w:t xml:space="preserve">Gornji Grad- </w:t>
            </w:r>
            <w:proofErr w:type="spellStart"/>
            <w:r w:rsidR="007B7291" w:rsidRPr="004942AD">
              <w:t>Medveščak</w:t>
            </w:r>
            <w:proofErr w:type="spellEnd"/>
            <w:r w:rsidR="007B7291" w:rsidRPr="004942AD">
              <w:t xml:space="preserve">, GČ Novi Zagreb-Istok, GČ Novi Zagreb-Zapad, GČ </w:t>
            </w:r>
            <w:proofErr w:type="spellStart"/>
            <w:r w:rsidR="007B7291" w:rsidRPr="004942AD">
              <w:t>Podsljeme</w:t>
            </w:r>
            <w:proofErr w:type="spellEnd"/>
            <w:r w:rsidR="007B7291" w:rsidRPr="004942AD">
              <w:t xml:space="preserve"> ( Šestine-Gračani-</w:t>
            </w:r>
            <w:proofErr w:type="spellStart"/>
            <w:r w:rsidR="007B7291" w:rsidRPr="004942AD">
              <w:t>Markuševac</w:t>
            </w:r>
            <w:proofErr w:type="spellEnd"/>
            <w:r w:rsidR="007B7291" w:rsidRPr="004942AD">
              <w:t>)</w:t>
            </w:r>
            <w:r w:rsidR="00E550F9" w:rsidRPr="004942AD">
              <w:t xml:space="preserve"> te </w:t>
            </w:r>
            <w:r w:rsidR="007B7291" w:rsidRPr="004942AD">
              <w:t xml:space="preserve"> GČ Trnje ), </w:t>
            </w:r>
            <w:r w:rsidR="00E550F9" w:rsidRPr="004942AD">
              <w:t xml:space="preserve">DZ Zagreb-Zapad za 5 gradskih četvrti i DZ Zagreb-Istok za 5 gradskih četvrti. </w:t>
            </w:r>
          </w:p>
          <w:p w:rsidR="00AA0756" w:rsidRPr="004942AD" w:rsidRDefault="00E550F9" w:rsidP="00221311">
            <w:pPr>
              <w:shd w:val="clear" w:color="auto" w:fill="FFFFFF"/>
            </w:pPr>
            <w:r w:rsidRPr="004942AD">
              <w:t>Pripadajuće gradske četvrti predstavljaju područje djelovanja pojedinog doma zdravlja. Odredbom da se u svakoj gradskoj četvrti osigura 25% ordinacija doma zdravlja tih  djelatnosti</w:t>
            </w:r>
            <w:r w:rsidR="00DA55AB" w:rsidRPr="004942AD">
              <w:t>,</w:t>
            </w:r>
            <w:r w:rsidR="0004471F" w:rsidRPr="004942AD">
              <w:t xml:space="preserve"> a </w:t>
            </w:r>
            <w:r w:rsidR="006E3DB3" w:rsidRPr="004942AD">
              <w:t xml:space="preserve">što </w:t>
            </w:r>
            <w:r w:rsidR="0004471F" w:rsidRPr="004942AD">
              <w:t xml:space="preserve">je onda i na razini pojedinog Doma zdravlja 25%, </w:t>
            </w:r>
            <w:r w:rsidR="00DA55AB" w:rsidRPr="004942AD">
              <w:t xml:space="preserve"> </w:t>
            </w:r>
            <w:r w:rsidRPr="004942AD">
              <w:t xml:space="preserve">želi se osigurati ravnomjerni teritorijalni raspored ordinacija domova zdravlja, budući da je i Mreža javne zdravstvene službe tako propisana. </w:t>
            </w:r>
            <w:r w:rsidR="007B7291" w:rsidRPr="004942AD">
              <w:t xml:space="preserve"> </w:t>
            </w:r>
          </w:p>
          <w:p w:rsidR="00796205" w:rsidRPr="004942AD" w:rsidRDefault="00AA0756" w:rsidP="00221311">
            <w:pPr>
              <w:shd w:val="clear" w:color="auto" w:fill="FFFFFF"/>
            </w:pPr>
            <w:r w:rsidRPr="004942AD">
              <w:t xml:space="preserve">Gradska četvrt nije pojedinačna lokacija nego je </w:t>
            </w:r>
            <w:r w:rsidRPr="004942AD">
              <w:lastRenderedPageBreak/>
              <w:t>točno definiran dio teritorija Grada Zagreba, s propisanim granicama, koji predstavlja gradsku, gospodarsku i društvenu cjelinu</w:t>
            </w:r>
            <w:r w:rsidR="007B7291" w:rsidRPr="004942AD">
              <w:t xml:space="preserve"> </w:t>
            </w:r>
            <w:r w:rsidRPr="004942AD">
              <w:t>( Odluka o granicama područja i sjedištima gradskih četvrti -Službeni glasnik Grada Zagreba 7/09, 5/17)</w:t>
            </w:r>
            <w:r w:rsidR="00DA55AB" w:rsidRPr="004942AD">
              <w:t>.</w:t>
            </w:r>
            <w:r w:rsidRPr="004942AD">
              <w:t xml:space="preserve">  </w:t>
            </w:r>
          </w:p>
        </w:tc>
      </w:tr>
      <w:bookmarkEnd w:id="1"/>
      <w:tr w:rsidR="00DA55AB"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176327" w:rsidRPr="0029414B" w:rsidRDefault="00176327" w:rsidP="00E01F69">
            <w:pPr>
              <w:rPr>
                <w:b/>
              </w:rPr>
            </w:pPr>
            <w:r>
              <w:rPr>
                <w:b/>
              </w:rPr>
              <w:lastRenderedPageBreak/>
              <w:t>2.</w:t>
            </w:r>
          </w:p>
        </w:tc>
        <w:tc>
          <w:tcPr>
            <w:tcW w:w="2063" w:type="dxa"/>
            <w:shd w:val="clear" w:color="auto" w:fill="auto"/>
          </w:tcPr>
          <w:p w:rsidR="00176327" w:rsidRDefault="00620B9C" w:rsidP="00E01F69">
            <w:r>
              <w:t xml:space="preserve">SUZANA OTT MAŠIĆ, </w:t>
            </w:r>
            <w:proofErr w:type="spellStart"/>
            <w:r>
              <w:t>dr.med.dent</w:t>
            </w:r>
            <w:proofErr w:type="spellEnd"/>
          </w:p>
        </w:tc>
        <w:tc>
          <w:tcPr>
            <w:tcW w:w="1629" w:type="dxa"/>
            <w:shd w:val="clear" w:color="auto" w:fill="auto"/>
          </w:tcPr>
          <w:p w:rsidR="00176327" w:rsidRDefault="00176327" w:rsidP="00E01F69">
            <w:r>
              <w:t>Načelne primjedbe i prijedlozi na predloženi nacrt akta s obrazloženjem</w:t>
            </w:r>
          </w:p>
        </w:tc>
        <w:tc>
          <w:tcPr>
            <w:tcW w:w="4049" w:type="dxa"/>
            <w:shd w:val="clear" w:color="auto" w:fill="auto"/>
          </w:tcPr>
          <w:p w:rsidR="00620B9C" w:rsidRDefault="00620B9C" w:rsidP="00620B9C">
            <w:r>
              <w:t xml:space="preserve">Prijedlog odluke o broju ordinacija koje će djelatnost obavljati u okviru domova zdravlja te uvjetima za davanje u zakup prostora radnicima doma zdravlja, u potpunosti je suprotan propisanim </w:t>
            </w:r>
            <w:proofErr w:type="spellStart"/>
            <w:r>
              <w:t>uvijetima</w:t>
            </w:r>
            <w:proofErr w:type="spellEnd"/>
            <w:r>
              <w:t xml:space="preserve"> danim u ZZZ, Ministarstva </w:t>
            </w:r>
            <w:proofErr w:type="spellStart"/>
            <w:r>
              <w:t>zdrvstva</w:t>
            </w:r>
            <w:proofErr w:type="spellEnd"/>
            <w:r>
              <w:t>.</w:t>
            </w:r>
          </w:p>
          <w:p w:rsidR="00620B9C" w:rsidRDefault="00620B9C" w:rsidP="00620B9C"/>
          <w:p w:rsidR="00176327" w:rsidRPr="00E35482" w:rsidRDefault="00176327" w:rsidP="00E01F69"/>
        </w:tc>
        <w:tc>
          <w:tcPr>
            <w:tcW w:w="1777" w:type="dxa"/>
            <w:gridSpan w:val="2"/>
            <w:tcBorders>
              <w:right w:val="thinThickSmallGap" w:sz="24" w:space="0" w:color="auto"/>
            </w:tcBorders>
            <w:shd w:val="clear" w:color="auto" w:fill="auto"/>
          </w:tcPr>
          <w:p w:rsidR="008A21B4" w:rsidRPr="004942AD" w:rsidRDefault="00620B9C" w:rsidP="00E01F69">
            <w:pPr>
              <w:shd w:val="clear" w:color="auto" w:fill="FFFFFF"/>
            </w:pPr>
            <w:r w:rsidRPr="004942AD">
              <w:t>Ne prihvaća se</w:t>
            </w:r>
            <w:r w:rsidR="008A21B4" w:rsidRPr="004942AD">
              <w:t>.</w:t>
            </w:r>
          </w:p>
          <w:p w:rsidR="00176327" w:rsidRPr="004942AD" w:rsidRDefault="008A21B4" w:rsidP="00E01F69">
            <w:pPr>
              <w:shd w:val="clear" w:color="auto" w:fill="FFFFFF"/>
            </w:pPr>
            <w:r w:rsidRPr="004942AD">
              <w:t>Vidjeti obrazloženja na pojedine članke</w:t>
            </w:r>
            <w:r w:rsidR="006419A3" w:rsidRPr="004942AD">
              <w:t>.</w:t>
            </w:r>
            <w:r w:rsidRPr="004942AD">
              <w:t xml:space="preserve"> </w:t>
            </w:r>
            <w:r w:rsidR="00620B9C" w:rsidRPr="004942AD">
              <w:t xml:space="preserve"> </w:t>
            </w:r>
          </w:p>
        </w:tc>
      </w:tr>
      <w:tr w:rsidR="00DA55AB"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176327" w:rsidRPr="0029414B" w:rsidRDefault="00176327" w:rsidP="00E01F69">
            <w:pPr>
              <w:rPr>
                <w:b/>
              </w:rPr>
            </w:pPr>
          </w:p>
        </w:tc>
        <w:tc>
          <w:tcPr>
            <w:tcW w:w="2063" w:type="dxa"/>
            <w:shd w:val="clear" w:color="auto" w:fill="auto"/>
          </w:tcPr>
          <w:p w:rsidR="00176327" w:rsidRDefault="00176327" w:rsidP="00E01F69"/>
          <w:p w:rsidR="00176327" w:rsidRDefault="00176327" w:rsidP="00E01F69"/>
        </w:tc>
        <w:tc>
          <w:tcPr>
            <w:tcW w:w="1629" w:type="dxa"/>
            <w:shd w:val="clear" w:color="auto" w:fill="auto"/>
          </w:tcPr>
          <w:p w:rsidR="00176327" w:rsidRDefault="00176327" w:rsidP="00E01F69">
            <w:r>
              <w:t>Primjedbe i prijedlozi na pojedine članke nacrta prijedloga akta s obrazloženjem</w:t>
            </w:r>
          </w:p>
          <w:p w:rsidR="00176327" w:rsidRDefault="00176327" w:rsidP="00E01F69"/>
        </w:tc>
        <w:tc>
          <w:tcPr>
            <w:tcW w:w="4049" w:type="dxa"/>
            <w:shd w:val="clear" w:color="auto" w:fill="auto"/>
          </w:tcPr>
          <w:p w:rsidR="00620B9C" w:rsidRDefault="00620B9C" w:rsidP="00620B9C">
            <w:r>
              <w:t xml:space="preserve">Članak 3. navedene odluke koji kaže da je Dom zdravlja dužan osigurati 25% ordinacija u svakoj gradskoj četvrti je kontradiktoran članku 103.  Zakona o </w:t>
            </w:r>
            <w:proofErr w:type="spellStart"/>
            <w:r>
              <w:t>zdrastvenoj</w:t>
            </w:r>
            <w:proofErr w:type="spellEnd"/>
            <w:r>
              <w:t xml:space="preserve"> zaštiti i u suprotnosti je sa tumačenjem Ministarstva Zdravstva danog 04.01.2019. svim županijama i gradu Zagrebu.</w:t>
            </w:r>
          </w:p>
          <w:p w:rsidR="00620B9C" w:rsidRDefault="00620B9C" w:rsidP="00620B9C">
            <w:r>
              <w:t xml:space="preserve">Odluka iz članka 103. ZZZ odnosi se na djelatnost koju dom zdravlja pruža na svojem području a NE na pojedinačne lokacije u Mreži </w:t>
            </w:r>
            <w:proofErr w:type="spellStart"/>
            <w:r>
              <w:t>zdrastvene</w:t>
            </w:r>
            <w:proofErr w:type="spellEnd"/>
            <w:r>
              <w:t xml:space="preserve"> službe.</w:t>
            </w:r>
          </w:p>
          <w:p w:rsidR="00620B9C" w:rsidRDefault="00620B9C" w:rsidP="00620B9C"/>
          <w:p w:rsidR="00620B9C" w:rsidRDefault="00620B9C" w:rsidP="00620B9C">
            <w:r>
              <w:t xml:space="preserve">Nadalje članak 6. Prijedloga odluke o broju ordinacija također nije u skladu sa člankom 103. ZZZ. i tumačenjem Ministarstva zdravstva od 04.01.2019. jer se po danom zakonu, broj ordinacija koje mogu sklopiti ugovor o </w:t>
            </w:r>
            <w:proofErr w:type="spellStart"/>
            <w:r>
              <w:t>zakupu,određuje</w:t>
            </w:r>
            <w:proofErr w:type="spellEnd"/>
            <w:r>
              <w:t xml:space="preserve"> u odnosu na propisani broj ordinacija propisan Mrežom, a ne u odnosu na postojeći broj ordinacija, pa bi prema tome </w:t>
            </w:r>
            <w:proofErr w:type="spellStart"/>
            <w:r>
              <w:t>odbijenica</w:t>
            </w:r>
            <w:proofErr w:type="spellEnd"/>
            <w:r>
              <w:t xml:space="preserve"> za </w:t>
            </w:r>
            <w:r>
              <w:lastRenderedPageBreak/>
              <w:t xml:space="preserve">sklapanje ugovora s </w:t>
            </w:r>
            <w:proofErr w:type="spellStart"/>
            <w:r>
              <w:t>domskim</w:t>
            </w:r>
            <w:proofErr w:type="spellEnd"/>
            <w:r>
              <w:t xml:space="preserve"> liječnikom koji je iskazao interes, zbog toga što postoji više timova nego je propisano Mrežom, bilo protivno odredbama ZZZ. te tumačenju MZSS.</w:t>
            </w:r>
          </w:p>
          <w:p w:rsidR="00176327" w:rsidRDefault="00620B9C" w:rsidP="00620B9C">
            <w:r>
              <w:t>Time je članak 6. Prijedloga kontradiktoran čl.1 istog prijedloga koji propisuje da će se broj ordinacija iskazati kao postotak od ukupnog broja timova prema Mreži, a ne prema postojećem broju timova.</w:t>
            </w:r>
          </w:p>
        </w:tc>
        <w:tc>
          <w:tcPr>
            <w:tcW w:w="1777" w:type="dxa"/>
            <w:gridSpan w:val="2"/>
            <w:tcBorders>
              <w:right w:val="thinThickSmallGap" w:sz="24" w:space="0" w:color="auto"/>
            </w:tcBorders>
            <w:shd w:val="clear" w:color="auto" w:fill="auto"/>
          </w:tcPr>
          <w:p w:rsidR="00176327" w:rsidRPr="004942AD" w:rsidRDefault="00B14796" w:rsidP="00E01F69">
            <w:pPr>
              <w:shd w:val="clear" w:color="auto" w:fill="FFFFFF"/>
            </w:pPr>
            <w:r w:rsidRPr="004942AD">
              <w:lastRenderedPageBreak/>
              <w:t xml:space="preserve">Primjedba na članak 3.- </w:t>
            </w:r>
            <w:r w:rsidR="00AA0756" w:rsidRPr="004942AD">
              <w:t>Ne prihvaća se.</w:t>
            </w:r>
          </w:p>
          <w:p w:rsidR="00BA60A1" w:rsidRPr="004942AD" w:rsidRDefault="00BA60A1" w:rsidP="00BA60A1">
            <w:pPr>
              <w:shd w:val="clear" w:color="auto" w:fill="FFFFFF"/>
            </w:pPr>
            <w:r w:rsidRPr="004942AD">
              <w:t xml:space="preserve">Člankom 103.st.3. Zakona određeno je da je dom zdravlja obvezan uz odluku osnivača osigurati da u svakoj djelatnosti iz stavka 2. ovog članka ima  do 25 % ordinacija. Termin do 25% uključuje raspon od 0-25% te je Grad Zagreb odredio da njegovi </w:t>
            </w:r>
            <w:r w:rsidRPr="004942AD">
              <w:lastRenderedPageBreak/>
              <w:t>domovi zdravlja imaju 25% ordinacija</w:t>
            </w:r>
            <w:r w:rsidR="008A21B4" w:rsidRPr="004942AD">
              <w:t>.</w:t>
            </w:r>
            <w:r w:rsidRPr="004942AD">
              <w:t xml:space="preserve"> </w:t>
            </w:r>
          </w:p>
          <w:p w:rsidR="00CF0A44" w:rsidRPr="004942AD" w:rsidRDefault="00CF0A44" w:rsidP="00CF0A44">
            <w:pPr>
              <w:shd w:val="clear" w:color="auto" w:fill="FFFFFF"/>
            </w:pPr>
            <w:r w:rsidRPr="004942AD">
              <w:t>Mrežom javne zdravstvene službe ( NN 101/12, 31/13, 113/15</w:t>
            </w:r>
            <w:r w:rsidR="00494394" w:rsidRPr="004942AD">
              <w:t xml:space="preserve">, </w:t>
            </w:r>
            <w:r w:rsidR="00AF5275" w:rsidRPr="004942AD">
              <w:t xml:space="preserve">20/18 </w:t>
            </w:r>
            <w:r w:rsidRPr="004942AD">
              <w:t>) za djelatnosti opće/obiteljske medicine, dentalne zdravstvene zaštite</w:t>
            </w:r>
          </w:p>
          <w:p w:rsidR="00CF0A44" w:rsidRPr="004942AD" w:rsidRDefault="00CF0A44" w:rsidP="00CF0A44">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CF0A44" w:rsidRPr="004942AD" w:rsidRDefault="00CF0A44" w:rsidP="00CF0A44">
            <w:pPr>
              <w:shd w:val="clear" w:color="auto" w:fill="FFFFFF"/>
            </w:pPr>
            <w:r w:rsidRPr="004942AD">
              <w:t xml:space="preserve">(Grad Zagreb jedini u RH ima gradske četvrti). Svaki od 3 doma zdravlja Grada Zagreba pokriva točno određen broj gradskih četvrti pa je tako Dom zdravlja Zagreb -Centar nadležan za 7 gradskih četvrti ( GČ Brezovica, GČ Donji Grad; GČ Gornji Grad- </w:t>
            </w:r>
            <w:proofErr w:type="spellStart"/>
            <w:r w:rsidRPr="004942AD">
              <w:t>Medveščak</w:t>
            </w:r>
            <w:proofErr w:type="spellEnd"/>
            <w:r w:rsidRPr="004942AD">
              <w:t xml:space="preserve">, GČ Novi Zagreb-Istok, GČ Novi Zagreb-Zapad, </w:t>
            </w:r>
            <w:r w:rsidRPr="004942AD">
              <w:lastRenderedPageBreak/>
              <w:t xml:space="preserve">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CF0A44" w:rsidRPr="004942AD" w:rsidRDefault="00CF0A44" w:rsidP="00CF0A44">
            <w:pPr>
              <w:shd w:val="clear" w:color="auto" w:fill="FFFFFF"/>
            </w:pPr>
            <w:r w:rsidRPr="004942AD">
              <w:t>Pripadajuće gradske četvrti predstavljaju područje djelovanja pojedinog doma zdravlja. Odredbom da se u svakoj gradskoj četvrti osigura 25% ordinacija doma zdravlja tih  djelatnosti,</w:t>
            </w:r>
            <w:r w:rsidR="0004471F" w:rsidRPr="004942AD">
              <w:t xml:space="preserve"> a </w:t>
            </w:r>
            <w:r w:rsidR="006E3DB3" w:rsidRPr="004942AD">
              <w:t xml:space="preserve">što </w:t>
            </w:r>
            <w:r w:rsidR="0004471F" w:rsidRPr="004942AD">
              <w:t>je onda i na razini pojedinog Doma zdrav</w:t>
            </w:r>
            <w:r w:rsidR="006E3DB3" w:rsidRPr="004942AD">
              <w:t>lja 25%,</w:t>
            </w:r>
            <w:r w:rsidRPr="004942AD">
              <w:t xml:space="preserve"> želi se osigurati ravnomjerni teritorijalni raspored ordinacija domova zdravlja, budući da je i Mreža javne zdravstvene službe tako propisana.  </w:t>
            </w:r>
          </w:p>
          <w:p w:rsidR="00BA60A1" w:rsidRPr="004942AD" w:rsidRDefault="00CF0A44" w:rsidP="00CF0A44">
            <w:pPr>
              <w:shd w:val="clear" w:color="auto" w:fill="FFFFFF"/>
            </w:pPr>
            <w:r w:rsidRPr="004942AD">
              <w:t xml:space="preserve">Gradska četvrt nije pojedinačna lokacija nego je točno definiran dio teritorija Grada Zagreba, s propisanim granicama, koji </w:t>
            </w:r>
            <w:r w:rsidRPr="004942AD">
              <w:lastRenderedPageBreak/>
              <w:t xml:space="preserve">predstavlja gradsku, gospodarsku i društvenu cjelinu ( Odluka o granicama područja i sjedištima gradskih četvrti -Službeni glasnik Grada Zagreba 7/09, 5/17).  </w:t>
            </w:r>
          </w:p>
          <w:p w:rsidR="006419A3" w:rsidRPr="004942AD" w:rsidRDefault="006419A3" w:rsidP="00CF0A44">
            <w:pPr>
              <w:shd w:val="clear" w:color="auto" w:fill="FFFFFF"/>
            </w:pPr>
          </w:p>
          <w:p w:rsidR="006E2336" w:rsidRPr="004942AD" w:rsidRDefault="000A0061" w:rsidP="00CF0A44">
            <w:pPr>
              <w:shd w:val="clear" w:color="auto" w:fill="FFFFFF"/>
            </w:pPr>
            <w:r w:rsidRPr="004942AD">
              <w:t>P</w:t>
            </w:r>
            <w:r w:rsidR="006E2336" w:rsidRPr="004942AD">
              <w:t>rimjedba na članak 6.</w:t>
            </w:r>
            <w:r w:rsidRPr="004942AD">
              <w:t xml:space="preserve">- djelomično se prihvaća </w:t>
            </w:r>
            <w:r w:rsidR="006E2336" w:rsidRPr="004942AD">
              <w:t xml:space="preserve">te će se brisati odredba da se 25% ordinacija odnosno timova zdravstvenih radnika određuje prema postojećoj Mreži javne zdravstvene službe </w:t>
            </w:r>
          </w:p>
        </w:tc>
      </w:tr>
      <w:tr w:rsidR="00DA55AB"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bookmarkStart w:id="2" w:name="_Hlk24109503"/>
            <w:r>
              <w:rPr>
                <w:b/>
              </w:rPr>
              <w:lastRenderedPageBreak/>
              <w:t>3.</w:t>
            </w:r>
          </w:p>
        </w:tc>
        <w:tc>
          <w:tcPr>
            <w:tcW w:w="2063" w:type="dxa"/>
            <w:shd w:val="clear" w:color="auto" w:fill="auto"/>
          </w:tcPr>
          <w:p w:rsidR="00B80A84" w:rsidRDefault="00866592" w:rsidP="00E01F69">
            <w:r>
              <w:t xml:space="preserve">Nataša Ban </w:t>
            </w:r>
            <w:proofErr w:type="spellStart"/>
            <w:r>
              <w:t>Toskić</w:t>
            </w:r>
            <w:proofErr w:type="spellEnd"/>
            <w:r>
              <w:t xml:space="preserve">, </w:t>
            </w:r>
            <w:r w:rsidR="00BA17AE">
              <w:t xml:space="preserve">u ime </w:t>
            </w:r>
            <w:r w:rsidRPr="00F939E2">
              <w:rPr>
                <w:color w:val="FF0000"/>
              </w:rPr>
              <w:t xml:space="preserve"> </w:t>
            </w:r>
            <w:r>
              <w:t>Liječnik</w:t>
            </w:r>
            <w:r w:rsidR="00BA17AE">
              <w:t>a zaposlenika</w:t>
            </w:r>
            <w:r>
              <w:t xml:space="preserve"> domova zdravlja Grada Zagreba – PZZ obiteljske liječnike</w:t>
            </w:r>
          </w:p>
        </w:tc>
        <w:tc>
          <w:tcPr>
            <w:tcW w:w="1629" w:type="dxa"/>
            <w:shd w:val="clear" w:color="auto" w:fill="auto"/>
          </w:tcPr>
          <w:p w:rsidR="00B80A84" w:rsidRDefault="00B80A84" w:rsidP="00E01F69">
            <w:r>
              <w:t>Načelne primjedbe i prijedlozi na predloženi nacrt akta s obrazloženjem</w:t>
            </w:r>
          </w:p>
        </w:tc>
        <w:tc>
          <w:tcPr>
            <w:tcW w:w="4049" w:type="dxa"/>
            <w:shd w:val="clear" w:color="auto" w:fill="auto"/>
          </w:tcPr>
          <w:p w:rsidR="00866592" w:rsidRDefault="00866592" w:rsidP="00866592">
            <w:r>
              <w:t>Nacrt akta nije u skladu sa odredbama Zakona o zdravstvenoj zaštiti koji je stupio na snagu 1.1.2019. Potrebno je usklađivanje sa zakonom. Ovdje navedene odredbe dovode liječnike Zagreba u diskriminatorni položaj u odnosu na liječnike iste vrste diljem Hrvatske, a kojima je lokalna uprava i samouprava omogućila korištenje mogućnosti propisanih ovim Zakonom o ZZ u smislu prelaska iz Doma Zdravlja u privatnu Ordinaciju.</w:t>
            </w:r>
          </w:p>
          <w:p w:rsidR="00866592" w:rsidRDefault="00866592" w:rsidP="00866592">
            <w:r>
              <w:t>Ovako koncipiranim nacrtom akta većini liječnika potpuno se onemogućava rad u privatnoj Ordinaciji iako ispunjavaju sve kriterije propisane ZOZZ, a Zakon usvojen u Hrvatskom Saboru se ignorira; ne poštuje se Zakon izglasan u Saboru i primijenjen u svim ostalim županijama u zemlji.</w:t>
            </w:r>
          </w:p>
          <w:p w:rsidR="00866592" w:rsidRDefault="00866592" w:rsidP="00866592"/>
          <w:p w:rsidR="00B80A84" w:rsidRDefault="00B80A84" w:rsidP="00E01F69">
            <w:pPr>
              <w:jc w:val="both"/>
            </w:pPr>
          </w:p>
          <w:p w:rsidR="00B80A84" w:rsidRPr="00E35482" w:rsidRDefault="00B80A84" w:rsidP="00E01F69"/>
        </w:tc>
        <w:tc>
          <w:tcPr>
            <w:tcW w:w="1777" w:type="dxa"/>
            <w:gridSpan w:val="2"/>
            <w:tcBorders>
              <w:right w:val="thinThickSmallGap" w:sz="24" w:space="0" w:color="auto"/>
            </w:tcBorders>
            <w:shd w:val="clear" w:color="auto" w:fill="auto"/>
          </w:tcPr>
          <w:p w:rsidR="006419A3" w:rsidRPr="004942AD" w:rsidRDefault="00866592" w:rsidP="00E01F69">
            <w:pPr>
              <w:shd w:val="clear" w:color="auto" w:fill="FFFFFF"/>
            </w:pPr>
            <w:r w:rsidRPr="004942AD">
              <w:lastRenderedPageBreak/>
              <w:t>Ne prihvaća se</w:t>
            </w:r>
            <w:r w:rsidR="006419A3" w:rsidRPr="004942AD">
              <w:t>.</w:t>
            </w:r>
          </w:p>
          <w:p w:rsidR="00B80A84" w:rsidRPr="004942AD" w:rsidRDefault="006419A3" w:rsidP="00E01F69">
            <w:pPr>
              <w:shd w:val="clear" w:color="auto" w:fill="FFFFFF"/>
            </w:pPr>
            <w:r w:rsidRPr="004942AD">
              <w:t xml:space="preserve">Vidjeti obrazloženja na pojedine članke.  </w:t>
            </w:r>
          </w:p>
        </w:tc>
      </w:tr>
      <w:tr w:rsidR="00DA55AB"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p>
        </w:tc>
        <w:tc>
          <w:tcPr>
            <w:tcW w:w="2063" w:type="dxa"/>
            <w:shd w:val="clear" w:color="auto" w:fill="auto"/>
          </w:tcPr>
          <w:p w:rsidR="00B80A84" w:rsidRDefault="00B80A84" w:rsidP="00E01F69"/>
          <w:p w:rsidR="00B80A84" w:rsidRDefault="00B80A84" w:rsidP="00E01F69"/>
        </w:tc>
        <w:tc>
          <w:tcPr>
            <w:tcW w:w="1629" w:type="dxa"/>
            <w:shd w:val="clear" w:color="auto" w:fill="auto"/>
          </w:tcPr>
          <w:p w:rsidR="00B80A84" w:rsidRDefault="00B80A84" w:rsidP="00E01F69">
            <w:r>
              <w:t>Primjedbe i prijedlozi na pojedine članke nacrta prijedloga akta s obrazloženjem</w:t>
            </w:r>
          </w:p>
          <w:p w:rsidR="00B80A84" w:rsidRDefault="00B80A84" w:rsidP="00E01F69"/>
        </w:tc>
        <w:tc>
          <w:tcPr>
            <w:tcW w:w="4049" w:type="dxa"/>
            <w:shd w:val="clear" w:color="auto" w:fill="auto"/>
          </w:tcPr>
          <w:p w:rsidR="00866592" w:rsidRPr="00E76654" w:rsidRDefault="00866592" w:rsidP="00866592">
            <w:pPr>
              <w:jc w:val="both"/>
              <w:rPr>
                <w:rFonts w:ascii="Montserrat" w:eastAsia="Montserrat" w:hAnsi="Montserrat" w:cs="Montserrat"/>
                <w:b/>
                <w:i/>
                <w:sz w:val="22"/>
                <w:szCs w:val="22"/>
              </w:rPr>
            </w:pPr>
            <w:r>
              <w:rPr>
                <w:rFonts w:ascii="Montserrat" w:eastAsia="Montserrat" w:hAnsi="Montserrat" w:cs="Montserrat"/>
                <w:sz w:val="22"/>
                <w:szCs w:val="22"/>
              </w:rPr>
              <w:t>1.članak 3. navedene odluke,</w:t>
            </w:r>
            <w:r w:rsidRPr="005D3A77">
              <w:rPr>
                <w:rFonts w:ascii="Montserrat" w:eastAsia="Montserrat" w:hAnsi="Montserrat" w:cs="Montserrat"/>
                <w:sz w:val="22"/>
                <w:szCs w:val="22"/>
              </w:rPr>
              <w:t xml:space="preserve"> gdje se propisuje da je dom zdravlja obvezan osigurati 25 % ordinacija odnosno timova </w:t>
            </w:r>
            <w:r w:rsidRPr="005D3A77">
              <w:rPr>
                <w:rFonts w:ascii="Montserrat" w:eastAsia="Montserrat" w:hAnsi="Montserrat" w:cs="Montserrat"/>
                <w:sz w:val="22"/>
                <w:szCs w:val="22"/>
                <w:u w:val="single"/>
              </w:rPr>
              <w:t xml:space="preserve">u svakoj od gradskih četvrti </w:t>
            </w:r>
            <w:r w:rsidRPr="005D3A77">
              <w:rPr>
                <w:rFonts w:ascii="Montserrat" w:eastAsia="Montserrat" w:hAnsi="Montserrat" w:cs="Montserrat"/>
                <w:sz w:val="22"/>
                <w:szCs w:val="22"/>
              </w:rPr>
              <w:t>koje su određene Mrežom javne zdravstvene službe</w:t>
            </w:r>
            <w:r>
              <w:rPr>
                <w:rFonts w:ascii="Montserrat" w:eastAsia="Montserrat" w:hAnsi="Montserrat" w:cs="Montserrat"/>
                <w:sz w:val="22"/>
                <w:szCs w:val="22"/>
              </w:rPr>
              <w:t xml:space="preserve"> je</w:t>
            </w:r>
            <w:r w:rsidRPr="005D3A77">
              <w:rPr>
                <w:rFonts w:ascii="Montserrat" w:eastAsia="Montserrat" w:hAnsi="Montserrat" w:cs="Montserrat"/>
                <w:sz w:val="22"/>
                <w:szCs w:val="22"/>
              </w:rPr>
              <w:t xml:space="preserve"> u suprotnosti s člankom 103. st. 3. Zakona o zdravstvenoj zaštiti (u daljnjem tekstu: ZZZ) te tumačenjem Ministarstva zdravstva od 4. siječnja 2019. u kojem dopisu je dana jasna i nedvosmislena uputa svim županijama/grada Zagrebu da se odluka </w:t>
            </w:r>
            <w:r w:rsidRPr="00E76654">
              <w:rPr>
                <w:rFonts w:ascii="Montserrat" w:eastAsia="Montserrat" w:hAnsi="Montserrat" w:cs="Montserrat"/>
                <w:b/>
                <w:sz w:val="22"/>
                <w:szCs w:val="22"/>
              </w:rPr>
              <w:t>iz članka 103. st. 3. ZZZ “</w:t>
            </w:r>
            <w:r w:rsidRPr="00E76654">
              <w:rPr>
                <w:rFonts w:ascii="Montserrat" w:eastAsia="Montserrat" w:hAnsi="Montserrat" w:cs="Montserrat"/>
                <w:b/>
                <w:i/>
                <w:sz w:val="22"/>
                <w:szCs w:val="22"/>
              </w:rPr>
              <w:t>odnosi na djelatnosti koje dom zdravlja pruža na svojem području, a ne na pojedinačne lokacije u Mreži javne zdravstvene službe”.</w:t>
            </w:r>
          </w:p>
          <w:p w:rsidR="00866592" w:rsidRPr="00E76654" w:rsidRDefault="00866592" w:rsidP="00866592">
            <w:pPr>
              <w:jc w:val="both"/>
              <w:rPr>
                <w:rFonts w:ascii="Montserrat" w:eastAsia="Montserrat" w:hAnsi="Montserrat" w:cs="Montserrat"/>
                <w:i/>
                <w:sz w:val="22"/>
                <w:szCs w:val="22"/>
              </w:rPr>
            </w:pPr>
          </w:p>
          <w:p w:rsidR="00866592" w:rsidRPr="00E76654" w:rsidRDefault="00866592" w:rsidP="00866592">
            <w:pPr>
              <w:jc w:val="both"/>
              <w:rPr>
                <w:rFonts w:ascii="Montserrat" w:eastAsia="Montserrat" w:hAnsi="Montserrat" w:cs="Montserrat"/>
                <w:sz w:val="22"/>
                <w:szCs w:val="22"/>
              </w:rPr>
            </w:pPr>
            <w:r>
              <w:rPr>
                <w:rFonts w:ascii="Montserrat" w:eastAsia="Montserrat" w:hAnsi="Montserrat" w:cs="Montserrat"/>
                <w:i/>
                <w:sz w:val="22"/>
                <w:szCs w:val="22"/>
              </w:rPr>
              <w:t>2.</w:t>
            </w:r>
            <w:r w:rsidRPr="00E76654">
              <w:rPr>
                <w:rFonts w:ascii="Montserrat" w:eastAsia="Montserrat" w:hAnsi="Montserrat" w:cs="Montserrat"/>
                <w:sz w:val="22"/>
                <w:szCs w:val="22"/>
              </w:rPr>
              <w:t xml:space="preserve">članak 6. Prijedloga odluke o broju ordinacija također je u suprotnosti s člankom 103. st. 3. Zakona o zdravstvenoj zaštiti (ZZZ) te tumačenjem Ministarstva zdravstva od 4. siječnja 2019. </w:t>
            </w:r>
          </w:p>
          <w:p w:rsidR="00866592" w:rsidRPr="00CA0449" w:rsidRDefault="00866592" w:rsidP="00866592">
            <w:pPr>
              <w:pStyle w:val="ListParagraph"/>
              <w:numPr>
                <w:ilvl w:val="0"/>
                <w:numId w:val="1"/>
              </w:numPr>
              <w:spacing w:line="276" w:lineRule="auto"/>
              <w:jc w:val="both"/>
              <w:rPr>
                <w:rFonts w:ascii="Montserrat" w:eastAsia="Montserrat" w:hAnsi="Montserrat" w:cs="Montserrat"/>
                <w:sz w:val="22"/>
                <w:szCs w:val="22"/>
              </w:rPr>
            </w:pPr>
            <w:r w:rsidRPr="00E76654">
              <w:rPr>
                <w:rFonts w:ascii="Montserrat" w:eastAsia="Montserrat" w:hAnsi="Montserrat" w:cs="Montserrat"/>
                <w:sz w:val="22"/>
                <w:szCs w:val="22"/>
              </w:rPr>
              <w:tab/>
              <w:t xml:space="preserve">Naime, broj ordinacija se određuje u odnosu na </w:t>
            </w:r>
            <w:r w:rsidRPr="00E76654">
              <w:rPr>
                <w:rFonts w:ascii="Montserrat" w:eastAsia="Montserrat" w:hAnsi="Montserrat" w:cs="Montserrat"/>
                <w:b/>
                <w:sz w:val="22"/>
                <w:szCs w:val="22"/>
              </w:rPr>
              <w:t>propisani broj ordinacija propisan Mrežom</w:t>
            </w:r>
            <w:r w:rsidRPr="00E76654">
              <w:rPr>
                <w:rFonts w:ascii="Montserrat" w:eastAsia="Montserrat" w:hAnsi="Montserrat" w:cs="Montserrat"/>
                <w:sz w:val="22"/>
                <w:szCs w:val="22"/>
              </w:rPr>
              <w:t>, a ne u odnosu na postojeći broj ordinacija stoga je jasno da je bilo kakvo odbijanje sklapanja ugovora o zakupu s “</w:t>
            </w:r>
            <w:proofErr w:type="spellStart"/>
            <w:r w:rsidRPr="00E76654">
              <w:rPr>
                <w:rFonts w:ascii="Montserrat" w:eastAsia="Montserrat" w:hAnsi="Montserrat" w:cs="Montserrat"/>
                <w:sz w:val="22"/>
                <w:szCs w:val="22"/>
              </w:rPr>
              <w:t>domskim</w:t>
            </w:r>
            <w:proofErr w:type="spellEnd"/>
            <w:r w:rsidRPr="00E76654">
              <w:rPr>
                <w:rFonts w:ascii="Montserrat" w:eastAsia="Montserrat" w:hAnsi="Montserrat" w:cs="Montserrat"/>
                <w:sz w:val="22"/>
                <w:szCs w:val="22"/>
              </w:rPr>
              <w:t xml:space="preserve"> liječnikom” zbog toga što postoji više timova nego što je propisano Mrežom protivno odredbama ZZZ ali i tumačenju Ministarstva zdravstva od 4. siječnja 2019. koje navodi da se odlukom iz članka 103. st. 3. ZZZ </w:t>
            </w:r>
            <w:r w:rsidRPr="00E76654">
              <w:rPr>
                <w:rFonts w:ascii="Montserrat" w:eastAsia="Montserrat" w:hAnsi="Montserrat" w:cs="Montserrat"/>
                <w:i/>
                <w:sz w:val="22"/>
                <w:szCs w:val="22"/>
              </w:rPr>
              <w:t xml:space="preserve">“određuje </w:t>
            </w:r>
            <w:r w:rsidRPr="00E76654">
              <w:rPr>
                <w:rFonts w:ascii="Montserrat" w:eastAsia="Montserrat" w:hAnsi="Montserrat" w:cs="Montserrat"/>
                <w:i/>
                <w:sz w:val="22"/>
                <w:szCs w:val="22"/>
              </w:rPr>
              <w:lastRenderedPageBreak/>
              <w:t>broj ordinacija koje će djelatnost obavljati u okviru doma zdravlja iskazan kao postotak od ukupnog broja ordinacija potrebnih u Mreži javne zdravstvene službe u svakoj pojedinoj djelatnosti</w:t>
            </w:r>
          </w:p>
          <w:p w:rsidR="00866592" w:rsidRPr="0001146F" w:rsidRDefault="00866592" w:rsidP="00866592">
            <w:pPr>
              <w:pStyle w:val="ListParagraph"/>
              <w:numPr>
                <w:ilvl w:val="0"/>
                <w:numId w:val="1"/>
              </w:numPr>
              <w:spacing w:line="276" w:lineRule="auto"/>
              <w:jc w:val="both"/>
              <w:rPr>
                <w:rFonts w:ascii="Montserrat" w:eastAsia="Montserrat" w:hAnsi="Montserrat" w:cs="Montserrat"/>
                <w:b/>
                <w:sz w:val="22"/>
                <w:szCs w:val="22"/>
              </w:rPr>
            </w:pPr>
            <w:r w:rsidRPr="0001146F">
              <w:rPr>
                <w:rFonts w:ascii="Montserrat" w:eastAsia="Montserrat" w:hAnsi="Montserrat" w:cs="Montserrat"/>
                <w:b/>
                <w:sz w:val="22"/>
                <w:szCs w:val="22"/>
              </w:rPr>
              <w:t>Ukoliko na snagu stupi članak 6. predmetnog prijedloga odluke to će konkretno značiti da se Grad Zagreb ne pridržava odredbe članka 268. i članka 103. st. 3. ZZZ budući “</w:t>
            </w:r>
            <w:proofErr w:type="spellStart"/>
            <w:r w:rsidRPr="0001146F">
              <w:rPr>
                <w:rFonts w:ascii="Montserrat" w:eastAsia="Montserrat" w:hAnsi="Montserrat" w:cs="Montserrat"/>
                <w:b/>
                <w:sz w:val="22"/>
                <w:szCs w:val="22"/>
              </w:rPr>
              <w:t>domskim</w:t>
            </w:r>
            <w:proofErr w:type="spellEnd"/>
            <w:r w:rsidRPr="0001146F">
              <w:rPr>
                <w:rFonts w:ascii="Montserrat" w:eastAsia="Montserrat" w:hAnsi="Montserrat" w:cs="Montserrat"/>
                <w:b/>
                <w:sz w:val="22"/>
                <w:szCs w:val="22"/>
              </w:rPr>
              <w:t>” liječnicima na području domova zdravlja s viškom timova u Mreži neće biti dopušteno sklapanje ugovora o zakupu i posljedično ostvarenja prava iz članka 268. ZZZ, a s druge strane ti domovi zdravlja će imati preko 25 % timova</w:t>
            </w:r>
          </w:p>
          <w:p w:rsidR="00866592" w:rsidRPr="0001146F" w:rsidRDefault="00866592" w:rsidP="00866592">
            <w:pPr>
              <w:pStyle w:val="ListParagraph"/>
              <w:numPr>
                <w:ilvl w:val="0"/>
                <w:numId w:val="1"/>
              </w:numPr>
              <w:spacing w:line="276" w:lineRule="auto"/>
              <w:jc w:val="both"/>
              <w:rPr>
                <w:rFonts w:ascii="Montserrat" w:eastAsia="Montserrat" w:hAnsi="Montserrat" w:cs="Montserrat"/>
                <w:b/>
                <w:sz w:val="22"/>
                <w:szCs w:val="22"/>
              </w:rPr>
            </w:pPr>
            <w:r w:rsidRPr="0001146F">
              <w:rPr>
                <w:rFonts w:ascii="Montserrat" w:eastAsia="Montserrat" w:hAnsi="Montserrat" w:cs="Montserrat"/>
                <w:b/>
                <w:sz w:val="22"/>
                <w:szCs w:val="22"/>
              </w:rPr>
              <w:t>4. u članku 7. predmetnog prijedloga odluke nameću se kriteriji „ 5 godina radnog staža“ koji je u suprotnosti sa kriterijem „ godinu dana staža“ članka 47. stavak 1 Zakona o zdravstvenoj zaštiti. Isto tako, kriterij“ uredno ispunjavanje radnih obaveza“ je potpuno neodređen i subjektivan te tako podložan tumačenju i mogućoj zlouporabi u svrhu onemogućavanja liječnika za rad u privatnoj Ordinaciji, a prije svega suprotan članku 47. stavak 1 ZOZZ</w:t>
            </w:r>
          </w:p>
          <w:p w:rsidR="00B80A84" w:rsidRPr="0001146F" w:rsidRDefault="00B80A84" w:rsidP="00E01F69">
            <w:pPr>
              <w:rPr>
                <w:sz w:val="22"/>
                <w:szCs w:val="22"/>
              </w:rPr>
            </w:pPr>
          </w:p>
          <w:p w:rsidR="00B80A84" w:rsidRDefault="00B80A84" w:rsidP="00E01F69"/>
        </w:tc>
        <w:tc>
          <w:tcPr>
            <w:tcW w:w="1777" w:type="dxa"/>
            <w:gridSpan w:val="2"/>
            <w:tcBorders>
              <w:right w:val="thinThickSmallGap" w:sz="24" w:space="0" w:color="auto"/>
            </w:tcBorders>
            <w:shd w:val="clear" w:color="auto" w:fill="auto"/>
          </w:tcPr>
          <w:p w:rsidR="009068FB" w:rsidRPr="004942AD" w:rsidRDefault="009030B7" w:rsidP="009068FB">
            <w:pPr>
              <w:shd w:val="clear" w:color="auto" w:fill="FFFFFF"/>
            </w:pPr>
            <w:r w:rsidRPr="004942AD">
              <w:lastRenderedPageBreak/>
              <w:t xml:space="preserve">Primjedba na članak 3. - </w:t>
            </w:r>
            <w:r w:rsidR="009068FB" w:rsidRPr="004942AD">
              <w:t>Ne prihvaća se.</w:t>
            </w:r>
          </w:p>
          <w:p w:rsidR="009068FB" w:rsidRPr="004942AD" w:rsidRDefault="009068FB" w:rsidP="009068FB">
            <w:pPr>
              <w:shd w:val="clear" w:color="auto" w:fill="FFFFFF"/>
            </w:pPr>
            <w:r w:rsidRPr="004942AD">
              <w:t>Člankom 103.st.3. Zakona određeno je da je dom zdravlja obvezan uz odluku osnivača osigurati da u svakoj djelatnosti iz stavka 2. ovog članka ima  do 25 % ordinacija. Termin do 25% uključuje raspon od 0-25% te je Grad Zagreb odredio da njegovi domov</w:t>
            </w:r>
            <w:r w:rsidR="008A21B4" w:rsidRPr="004942AD">
              <w:t>i zdravlja imaju 25% ordinacija.</w:t>
            </w:r>
            <w:r w:rsidRPr="004942AD">
              <w:t xml:space="preserve">  </w:t>
            </w:r>
          </w:p>
          <w:p w:rsidR="009068FB" w:rsidRPr="004942AD" w:rsidRDefault="009068FB" w:rsidP="009068FB">
            <w:pPr>
              <w:shd w:val="clear" w:color="auto" w:fill="FFFFFF"/>
            </w:pPr>
            <w:r w:rsidRPr="004942AD">
              <w:t>Mrežom javne zdravstvene službe ( NN 101/12, 31/13, 113/15, 20/18 ) za djelatnosti opće/obiteljske medicine, dentalne zdravstvene zaštite</w:t>
            </w:r>
          </w:p>
          <w:p w:rsidR="009068FB" w:rsidRPr="004942AD" w:rsidRDefault="009068FB" w:rsidP="009068FB">
            <w:pPr>
              <w:shd w:val="clear" w:color="auto" w:fill="FFFFFF"/>
            </w:pPr>
            <w:r w:rsidRPr="004942AD">
              <w:t xml:space="preserve">(polivalentne), zdravstvene zaštite predškolske djece i zdravstvene zaštite žena propisan broj timova raspoređen je po Gradskim </w:t>
            </w:r>
            <w:r w:rsidRPr="004942AD">
              <w:lastRenderedPageBreak/>
              <w:t xml:space="preserve">četvrtima, sukladno broju stanovnika tih gradskih četvrti </w:t>
            </w:r>
          </w:p>
          <w:p w:rsidR="009068FB" w:rsidRPr="004942AD" w:rsidRDefault="009068FB" w:rsidP="009068FB">
            <w:pPr>
              <w:shd w:val="clear" w:color="auto" w:fill="FFFFFF"/>
            </w:pPr>
            <w:r w:rsidRPr="004942AD">
              <w:t xml:space="preserve">(Grad Zagreb jedini u RH ima gradske četvrti). Svaki od 3 doma zdravlja Grada Zagreba pokriva točno određen broj gradskih četvrti pa je tako Dom zdravlja Zagreb -Centar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9068FB" w:rsidRPr="004942AD" w:rsidRDefault="009068FB" w:rsidP="009068FB">
            <w:pPr>
              <w:shd w:val="clear" w:color="auto" w:fill="FFFFFF"/>
            </w:pPr>
            <w:r w:rsidRPr="004942AD">
              <w:t xml:space="preserve">Pripadajuće gradske četvrti predstavljaju područje djelovanja pojedinog doma zdravlja. Odredbom da se u svakoj gradskoj četvrti osigura 25% ordinacija doma zdravlja tih  djelatnosti, </w:t>
            </w:r>
            <w:r w:rsidR="006E3DB3" w:rsidRPr="004942AD">
              <w:t xml:space="preserve">a </w:t>
            </w:r>
            <w:r w:rsidR="006E3DB3" w:rsidRPr="004942AD">
              <w:lastRenderedPageBreak/>
              <w:t xml:space="preserve">što je onda i na razini pojedinog Doma zdravlja 25%,  </w:t>
            </w:r>
            <w:r w:rsidRPr="004942AD">
              <w:t xml:space="preserve">želi se osigurati ravnomjerni teritorijalni raspored ordinacija domova zdravlja, budući da je i Mreža javne zdravstvene službe tako propisana.  </w:t>
            </w:r>
          </w:p>
          <w:p w:rsidR="009068FB" w:rsidRPr="004942AD" w:rsidRDefault="009068FB" w:rsidP="009068FB">
            <w:pPr>
              <w:shd w:val="clear" w:color="auto" w:fill="FFFFFF"/>
            </w:pPr>
            <w:r w:rsidRPr="004942AD">
              <w:t xml:space="preserve">Gradska četvrt nije pojedinačna lokacija nego je točno definiran dio teritorija Grada Zagreba, s propisanim granicama, koji predstavlja gradsku, gospodarsku i društvenu cjelinu ( Odluka o granicama područja i sjedištima gradskih četvrti -Službeni glasnik Grada Zagreba 7/09, 5/17).  </w:t>
            </w:r>
          </w:p>
          <w:p w:rsidR="009030B7" w:rsidRPr="004942AD" w:rsidRDefault="009030B7" w:rsidP="009068FB">
            <w:pPr>
              <w:shd w:val="clear" w:color="auto" w:fill="FFFFFF"/>
            </w:pPr>
          </w:p>
          <w:p w:rsidR="00B80A84" w:rsidRPr="004942AD" w:rsidRDefault="009030B7" w:rsidP="009068FB">
            <w:pPr>
              <w:shd w:val="clear" w:color="auto" w:fill="FFFFFF"/>
            </w:pPr>
            <w:r w:rsidRPr="004942AD">
              <w:t>Primjedba na članak 6. -</w:t>
            </w:r>
            <w:r w:rsidR="009068FB" w:rsidRPr="004942AD">
              <w:t xml:space="preserve">Djelomično se prihvaća primjedba na članak 6.te će se brisati odredba da se 25% ordinacija odnosno timova zdravstvenih </w:t>
            </w:r>
            <w:r w:rsidR="009068FB" w:rsidRPr="004942AD">
              <w:lastRenderedPageBreak/>
              <w:t>radnika određuje prema postojećoj Mreži javne zdravstvene službe</w:t>
            </w:r>
            <w:r w:rsidR="00BA5F78" w:rsidRPr="004942AD">
              <w:t>.</w:t>
            </w:r>
          </w:p>
          <w:p w:rsidR="000A0061" w:rsidRPr="004942AD" w:rsidRDefault="000A0061" w:rsidP="009068FB">
            <w:pPr>
              <w:shd w:val="clear" w:color="auto" w:fill="FFFFFF"/>
            </w:pPr>
          </w:p>
          <w:p w:rsidR="000A0061" w:rsidRPr="004942AD" w:rsidRDefault="000A0061" w:rsidP="009068FB">
            <w:pPr>
              <w:shd w:val="clear" w:color="auto" w:fill="FFFFFF"/>
            </w:pPr>
            <w:r w:rsidRPr="004942AD">
              <w:t>Primjedbe na članak 7</w:t>
            </w:r>
            <w:r w:rsidR="009030B7" w:rsidRPr="004942AD">
              <w:t>.</w:t>
            </w:r>
            <w:r w:rsidR="003750C4" w:rsidRPr="004942AD">
              <w:t>-</w:t>
            </w:r>
          </w:p>
          <w:p w:rsidR="003750C4" w:rsidRPr="004942AD" w:rsidRDefault="003750C4" w:rsidP="003750C4">
            <w:pPr>
              <w:shd w:val="clear" w:color="auto" w:fill="FFFFFF"/>
            </w:pPr>
            <w:r w:rsidRPr="004942AD">
              <w:t xml:space="preserve">Članak 268. st. 1.  Zakona određuje da radnici koji su u radnom odnosu u domu zdravlja najmanje posljednju godinu dana mogu podnijeti zahtjev Ministarstvu zdravstva za obavljanje privatne prakse u ordinaciji.  Grad Zagreb </w:t>
            </w:r>
            <w:r w:rsidR="009030B7" w:rsidRPr="004942AD">
              <w:t xml:space="preserve">je </w:t>
            </w:r>
            <w:r w:rsidRPr="004942AD">
              <w:t>u cilju zaštite poslovanja domova zdravlja</w:t>
            </w:r>
            <w:r w:rsidR="009030B7" w:rsidRPr="004942AD">
              <w:t xml:space="preserve"> </w:t>
            </w:r>
            <w:r w:rsidRPr="004942AD">
              <w:t xml:space="preserve">kojima je osnivač, </w:t>
            </w:r>
            <w:r w:rsidR="00DE13F8" w:rsidRPr="004942AD">
              <w:t xml:space="preserve">prijedlogom </w:t>
            </w:r>
            <w:r w:rsidRPr="004942AD">
              <w:t>Odluk</w:t>
            </w:r>
            <w:r w:rsidR="00DE13F8" w:rsidRPr="004942AD">
              <w:t>e</w:t>
            </w:r>
            <w:r w:rsidRPr="004942AD">
              <w:t xml:space="preserve"> odredio da to bude 5 godina, a što nije u suprotnosti s odredbom članka 268. st. 1.  </w:t>
            </w:r>
          </w:p>
          <w:p w:rsidR="003750C4" w:rsidRPr="004942AD" w:rsidRDefault="003750C4" w:rsidP="009068FB">
            <w:pPr>
              <w:shd w:val="clear" w:color="auto" w:fill="FFFFFF"/>
            </w:pPr>
            <w:r w:rsidRPr="004942AD">
              <w:t xml:space="preserve">Uvjet za zakup iz  članka 7. koji se odnosi na uredno ispunjavanje obveza iz ugovora o radu s domom zdravlja nije u suprotnosti s čl. 47.st.1 Zakona </w:t>
            </w:r>
            <w:r w:rsidRPr="004942AD">
              <w:lastRenderedPageBreak/>
              <w:t xml:space="preserve">koji </w:t>
            </w:r>
            <w:r w:rsidR="00C30ADD" w:rsidRPr="004942AD">
              <w:t xml:space="preserve">propisuje </w:t>
            </w:r>
            <w:r w:rsidRPr="004942AD">
              <w:t xml:space="preserve"> uvjet</w:t>
            </w:r>
            <w:r w:rsidR="00C30ADD" w:rsidRPr="004942AD">
              <w:t>e zdravstvenog radnika za obavljanje privatne prakse u ordinaciji a ne uvjete za zakup</w:t>
            </w:r>
            <w:r w:rsidR="00BA5F78" w:rsidRPr="004942AD">
              <w:t>.</w:t>
            </w:r>
            <w:r w:rsidR="00C30ADD" w:rsidRPr="004942AD">
              <w:t xml:space="preserve"> </w:t>
            </w:r>
          </w:p>
        </w:tc>
      </w:tr>
      <w:bookmarkEnd w:id="2"/>
      <w:tr w:rsidR="00DA55AB"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47792" w:rsidP="00E01F69">
            <w:pPr>
              <w:rPr>
                <w:b/>
              </w:rPr>
            </w:pPr>
            <w:r>
              <w:rPr>
                <w:b/>
              </w:rPr>
              <w:lastRenderedPageBreak/>
              <w:t>4</w:t>
            </w:r>
            <w:r w:rsidR="00B80A84">
              <w:rPr>
                <w:b/>
              </w:rPr>
              <w:t>.</w:t>
            </w:r>
          </w:p>
        </w:tc>
        <w:tc>
          <w:tcPr>
            <w:tcW w:w="2063" w:type="dxa"/>
            <w:shd w:val="clear" w:color="auto" w:fill="auto"/>
          </w:tcPr>
          <w:p w:rsidR="00B80A84" w:rsidRDefault="00B72B44" w:rsidP="00E01F69">
            <w:r>
              <w:t xml:space="preserve">Aleksandar </w:t>
            </w:r>
            <w:proofErr w:type="spellStart"/>
            <w:r>
              <w:t>Toskić</w:t>
            </w:r>
            <w:proofErr w:type="spellEnd"/>
            <w:r>
              <w:t xml:space="preserve"> Zainteresirani građanin (Grad Zagreb)</w:t>
            </w:r>
          </w:p>
        </w:tc>
        <w:tc>
          <w:tcPr>
            <w:tcW w:w="1629" w:type="dxa"/>
            <w:shd w:val="clear" w:color="auto" w:fill="auto"/>
          </w:tcPr>
          <w:p w:rsidR="00B80A84" w:rsidRDefault="00B80A84" w:rsidP="00E01F69">
            <w:r>
              <w:t>Načelne primjedbe i prijedlozi na predloženi nacrt akta s obrazloženjem</w:t>
            </w:r>
          </w:p>
        </w:tc>
        <w:tc>
          <w:tcPr>
            <w:tcW w:w="4049" w:type="dxa"/>
            <w:shd w:val="clear" w:color="auto" w:fill="auto"/>
          </w:tcPr>
          <w:p w:rsidR="00B72B44" w:rsidRDefault="00B72B44" w:rsidP="00B72B44">
            <w:r>
              <w:t>Nacrt akta nije u skladu sa odredbama Zakona o zdravstvenoj zaštiti koji je stupio na snagu 1.1.2019. Potrebno je usklađivanje sa zakonom. Ovdje navedene odredbe dovode liječnike Zagreba u diskriminatorni položaj u odnosu na liječnike iste vrste diljem Hrvatske, a kojima je lokalna uprava i samouprava omogućila korištenje mogućnosti propisanih ovim Zakonom o ZZ u smislu prelaska iz Doma Zdravlja u privatnu Ordinaciju.</w:t>
            </w:r>
          </w:p>
          <w:p w:rsidR="00B72B44" w:rsidRDefault="00B72B44" w:rsidP="00B72B44">
            <w:r>
              <w:t>Ovako koncipiranim nacrtom akta većini liječnika potpuno se onemogućava rad u privatnoj Ordinaciji iako ispunjavaju sve kriterije propisane ZOZZ, a Zakon usvojen u Hrvatskom Saboru se ignorira; ne poštuje se Zakon izglasan u Saboru i primijenjen u svim ostalim županijama u zemlji.</w:t>
            </w:r>
          </w:p>
          <w:p w:rsidR="00B80A84" w:rsidRDefault="00B80A84" w:rsidP="00E01F69">
            <w:pPr>
              <w:jc w:val="both"/>
            </w:pPr>
          </w:p>
          <w:p w:rsidR="00B80A84" w:rsidRPr="00E35482" w:rsidRDefault="00B80A84" w:rsidP="00E01F69"/>
        </w:tc>
        <w:tc>
          <w:tcPr>
            <w:tcW w:w="1777" w:type="dxa"/>
            <w:gridSpan w:val="2"/>
            <w:tcBorders>
              <w:right w:val="thinThickSmallGap" w:sz="24" w:space="0" w:color="auto"/>
            </w:tcBorders>
            <w:shd w:val="clear" w:color="auto" w:fill="auto"/>
          </w:tcPr>
          <w:p w:rsidR="00B80A84" w:rsidRPr="004942AD" w:rsidRDefault="009030B7" w:rsidP="00E01F69">
            <w:pPr>
              <w:shd w:val="clear" w:color="auto" w:fill="FFFFFF"/>
            </w:pPr>
            <w:r w:rsidRPr="004942AD">
              <w:t xml:space="preserve">Ne prihvaća se. </w:t>
            </w:r>
          </w:p>
          <w:p w:rsidR="009030B7" w:rsidRPr="004942AD" w:rsidRDefault="00BA5F78" w:rsidP="00E01F69">
            <w:pPr>
              <w:shd w:val="clear" w:color="auto" w:fill="FFFFFF"/>
            </w:pPr>
            <w:r w:rsidRPr="004942AD">
              <w:t xml:space="preserve">Vidjeti obrazloženja na pojedine članke.  </w:t>
            </w:r>
          </w:p>
        </w:tc>
      </w:tr>
      <w:tr w:rsidR="00DA55AB"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p>
        </w:tc>
        <w:tc>
          <w:tcPr>
            <w:tcW w:w="2063" w:type="dxa"/>
            <w:shd w:val="clear" w:color="auto" w:fill="auto"/>
          </w:tcPr>
          <w:p w:rsidR="00B80A84" w:rsidRDefault="00B80A84" w:rsidP="00E01F69"/>
          <w:p w:rsidR="00B80A84" w:rsidRDefault="00B80A84" w:rsidP="00E01F69"/>
        </w:tc>
        <w:tc>
          <w:tcPr>
            <w:tcW w:w="1629" w:type="dxa"/>
            <w:shd w:val="clear" w:color="auto" w:fill="auto"/>
          </w:tcPr>
          <w:p w:rsidR="00B80A84" w:rsidRDefault="00B80A84" w:rsidP="00E01F69">
            <w:r>
              <w:t>Primjedbe i prijedlozi na pojedine članke nacrta prijedloga akta s obrazloženjem</w:t>
            </w:r>
          </w:p>
          <w:p w:rsidR="00B80A84" w:rsidRDefault="00B80A84" w:rsidP="00E01F69"/>
        </w:tc>
        <w:tc>
          <w:tcPr>
            <w:tcW w:w="4049" w:type="dxa"/>
            <w:shd w:val="clear" w:color="auto" w:fill="auto"/>
          </w:tcPr>
          <w:p w:rsidR="002B0161" w:rsidRPr="00E76654" w:rsidRDefault="002B0161" w:rsidP="002B0161">
            <w:pPr>
              <w:jc w:val="both"/>
              <w:rPr>
                <w:rFonts w:ascii="Montserrat" w:eastAsia="Montserrat" w:hAnsi="Montserrat" w:cs="Montserrat"/>
                <w:b/>
                <w:i/>
                <w:sz w:val="22"/>
                <w:szCs w:val="22"/>
              </w:rPr>
            </w:pPr>
            <w:r>
              <w:rPr>
                <w:rFonts w:ascii="Montserrat" w:eastAsia="Montserrat" w:hAnsi="Montserrat" w:cs="Montserrat"/>
                <w:sz w:val="22"/>
                <w:szCs w:val="22"/>
              </w:rPr>
              <w:t>1.članak 3. navedene odluke,</w:t>
            </w:r>
            <w:r w:rsidRPr="005D3A77">
              <w:rPr>
                <w:rFonts w:ascii="Montserrat" w:eastAsia="Montserrat" w:hAnsi="Montserrat" w:cs="Montserrat"/>
                <w:sz w:val="22"/>
                <w:szCs w:val="22"/>
              </w:rPr>
              <w:t xml:space="preserve"> gdje se propisuje da je dom zdravlja obvezan osigurati 25 % ordinacija odnosno timova </w:t>
            </w:r>
            <w:r w:rsidRPr="005D3A77">
              <w:rPr>
                <w:rFonts w:ascii="Montserrat" w:eastAsia="Montserrat" w:hAnsi="Montserrat" w:cs="Montserrat"/>
                <w:sz w:val="22"/>
                <w:szCs w:val="22"/>
                <w:u w:val="single"/>
              </w:rPr>
              <w:t xml:space="preserve">u svakoj od gradskih četvrti </w:t>
            </w:r>
            <w:r w:rsidRPr="005D3A77">
              <w:rPr>
                <w:rFonts w:ascii="Montserrat" w:eastAsia="Montserrat" w:hAnsi="Montserrat" w:cs="Montserrat"/>
                <w:sz w:val="22"/>
                <w:szCs w:val="22"/>
              </w:rPr>
              <w:t>koje su određene Mrežom javne zdravstvene službe</w:t>
            </w:r>
            <w:r>
              <w:rPr>
                <w:rFonts w:ascii="Montserrat" w:eastAsia="Montserrat" w:hAnsi="Montserrat" w:cs="Montserrat"/>
                <w:sz w:val="22"/>
                <w:szCs w:val="22"/>
              </w:rPr>
              <w:t xml:space="preserve"> je</w:t>
            </w:r>
            <w:r w:rsidRPr="005D3A77">
              <w:rPr>
                <w:rFonts w:ascii="Montserrat" w:eastAsia="Montserrat" w:hAnsi="Montserrat" w:cs="Montserrat"/>
                <w:sz w:val="22"/>
                <w:szCs w:val="22"/>
              </w:rPr>
              <w:t xml:space="preserve"> u suprotnosti s člankom 103. st. 3. Zakona o zdravstvenoj zaštiti (u daljnjem tekstu: ZZZ) te tumačenjem Ministarstva zdravstva od 4. siječnja 2019. u kojem dopisu je dana jasna i nedvosmislena uputa svim županijama/grada Zagrebu da se odluka </w:t>
            </w:r>
            <w:r w:rsidRPr="00E76654">
              <w:rPr>
                <w:rFonts w:ascii="Montserrat" w:eastAsia="Montserrat" w:hAnsi="Montserrat" w:cs="Montserrat"/>
                <w:b/>
                <w:sz w:val="22"/>
                <w:szCs w:val="22"/>
              </w:rPr>
              <w:t>iz članka 103. st. 3. ZZZ “</w:t>
            </w:r>
            <w:r w:rsidRPr="00E76654">
              <w:rPr>
                <w:rFonts w:ascii="Montserrat" w:eastAsia="Montserrat" w:hAnsi="Montserrat" w:cs="Montserrat"/>
                <w:b/>
                <w:i/>
                <w:sz w:val="22"/>
                <w:szCs w:val="22"/>
              </w:rPr>
              <w:t>odnosi na djelatnosti koje dom zdravlja pruža na svojem području, a ne na pojedinačne lokacije u Mreži javne zdravstvene službe”.</w:t>
            </w:r>
          </w:p>
          <w:p w:rsidR="002B0161" w:rsidRPr="00E76654" w:rsidRDefault="002B0161" w:rsidP="002B0161">
            <w:pPr>
              <w:jc w:val="both"/>
              <w:rPr>
                <w:rFonts w:ascii="Montserrat" w:eastAsia="Montserrat" w:hAnsi="Montserrat" w:cs="Montserrat"/>
                <w:i/>
                <w:sz w:val="22"/>
                <w:szCs w:val="22"/>
              </w:rPr>
            </w:pPr>
          </w:p>
          <w:p w:rsidR="002B0161" w:rsidRPr="00E76654" w:rsidRDefault="002B0161" w:rsidP="002B0161">
            <w:pPr>
              <w:jc w:val="both"/>
              <w:rPr>
                <w:rFonts w:ascii="Montserrat" w:eastAsia="Montserrat" w:hAnsi="Montserrat" w:cs="Montserrat"/>
                <w:sz w:val="22"/>
                <w:szCs w:val="22"/>
              </w:rPr>
            </w:pPr>
            <w:r>
              <w:rPr>
                <w:rFonts w:ascii="Montserrat" w:eastAsia="Montserrat" w:hAnsi="Montserrat" w:cs="Montserrat"/>
                <w:i/>
                <w:sz w:val="22"/>
                <w:szCs w:val="22"/>
              </w:rPr>
              <w:lastRenderedPageBreak/>
              <w:t>2.</w:t>
            </w:r>
            <w:r w:rsidRPr="00E76654">
              <w:rPr>
                <w:rFonts w:ascii="Montserrat" w:eastAsia="Montserrat" w:hAnsi="Montserrat" w:cs="Montserrat"/>
                <w:sz w:val="22"/>
                <w:szCs w:val="22"/>
              </w:rPr>
              <w:t xml:space="preserve">članak 6. Prijedloga odluke o broju ordinacija također je u suprotnosti s člankom 103. st. 3. Zakona o zdravstvenoj zaštiti (ZZZ) te tumačenjem Ministarstva zdravstva od 4. siječnja 2019. </w:t>
            </w:r>
          </w:p>
          <w:p w:rsidR="002B0161" w:rsidRPr="00CA0449" w:rsidRDefault="002B0161" w:rsidP="002B0161">
            <w:pPr>
              <w:pStyle w:val="ListParagraph"/>
              <w:numPr>
                <w:ilvl w:val="0"/>
                <w:numId w:val="4"/>
              </w:numPr>
              <w:spacing w:line="276" w:lineRule="auto"/>
              <w:jc w:val="both"/>
              <w:rPr>
                <w:rFonts w:ascii="Montserrat" w:eastAsia="Montserrat" w:hAnsi="Montserrat" w:cs="Montserrat"/>
                <w:sz w:val="22"/>
                <w:szCs w:val="22"/>
              </w:rPr>
            </w:pPr>
            <w:r w:rsidRPr="00E76654">
              <w:rPr>
                <w:rFonts w:ascii="Montserrat" w:eastAsia="Montserrat" w:hAnsi="Montserrat" w:cs="Montserrat"/>
                <w:sz w:val="22"/>
                <w:szCs w:val="22"/>
              </w:rPr>
              <w:tab/>
              <w:t xml:space="preserve">Naime, broj ordinacija se određuje u odnosu na </w:t>
            </w:r>
            <w:r w:rsidRPr="00E76654">
              <w:rPr>
                <w:rFonts w:ascii="Montserrat" w:eastAsia="Montserrat" w:hAnsi="Montserrat" w:cs="Montserrat"/>
                <w:b/>
                <w:sz w:val="22"/>
                <w:szCs w:val="22"/>
              </w:rPr>
              <w:t>propisani broj ordinacija propisan Mrežom</w:t>
            </w:r>
            <w:r w:rsidRPr="00E76654">
              <w:rPr>
                <w:rFonts w:ascii="Montserrat" w:eastAsia="Montserrat" w:hAnsi="Montserrat" w:cs="Montserrat"/>
                <w:sz w:val="22"/>
                <w:szCs w:val="22"/>
              </w:rPr>
              <w:t>, a ne u odnosu na postojeći broj ordinacija stoga je jasno da je bilo kakvo odbijanje sklapanja ugovora o zakupu s “</w:t>
            </w:r>
            <w:proofErr w:type="spellStart"/>
            <w:r w:rsidRPr="00E76654">
              <w:rPr>
                <w:rFonts w:ascii="Montserrat" w:eastAsia="Montserrat" w:hAnsi="Montserrat" w:cs="Montserrat"/>
                <w:sz w:val="22"/>
                <w:szCs w:val="22"/>
              </w:rPr>
              <w:t>domskim</w:t>
            </w:r>
            <w:proofErr w:type="spellEnd"/>
            <w:r w:rsidRPr="00E76654">
              <w:rPr>
                <w:rFonts w:ascii="Montserrat" w:eastAsia="Montserrat" w:hAnsi="Montserrat" w:cs="Montserrat"/>
                <w:sz w:val="22"/>
                <w:szCs w:val="22"/>
              </w:rPr>
              <w:t xml:space="preserve"> liječnikom” zbog toga što postoji više timova nego što je propisano Mrežom protivno odredbama ZZZ ali i tumačenju Ministarstva zdravstva od 4. siječnja 2019. koje navodi da se odlukom iz članka 103. st. 3. ZZZ </w:t>
            </w:r>
            <w:r w:rsidRPr="00E76654">
              <w:rPr>
                <w:rFonts w:ascii="Montserrat" w:eastAsia="Montserrat" w:hAnsi="Montserrat" w:cs="Montserrat"/>
                <w:i/>
                <w:sz w:val="22"/>
                <w:szCs w:val="22"/>
              </w:rPr>
              <w:t>“određuje broj ordinacija koje će djelatnost obavljati u okviru doma zdravlja iskazan kao postotak od ukupnog broja ordinacija potrebnih u Mreži javne zdravstvene službe u svakoj pojedinoj djelatnosti</w:t>
            </w:r>
          </w:p>
          <w:p w:rsidR="002B0161" w:rsidRPr="0001146F" w:rsidRDefault="002B0161" w:rsidP="002B0161">
            <w:pPr>
              <w:pStyle w:val="ListParagraph"/>
              <w:numPr>
                <w:ilvl w:val="0"/>
                <w:numId w:val="4"/>
              </w:numPr>
              <w:spacing w:line="276" w:lineRule="auto"/>
              <w:jc w:val="both"/>
              <w:rPr>
                <w:rFonts w:ascii="Montserrat" w:eastAsia="Montserrat" w:hAnsi="Montserrat" w:cs="Montserrat"/>
                <w:b/>
                <w:sz w:val="22"/>
                <w:szCs w:val="22"/>
              </w:rPr>
            </w:pPr>
            <w:r w:rsidRPr="0001146F">
              <w:rPr>
                <w:rFonts w:ascii="Montserrat" w:eastAsia="Montserrat" w:hAnsi="Montserrat" w:cs="Montserrat"/>
                <w:b/>
                <w:sz w:val="22"/>
                <w:szCs w:val="22"/>
              </w:rPr>
              <w:t>Ukoliko na snagu stupi članak 6. predmetnog prijedloga odluke to će konkretno značiti da se Grad Zagreb ne pridržava odredbe članka 268. i članka 103. st. 3. ZZZ budući “</w:t>
            </w:r>
            <w:proofErr w:type="spellStart"/>
            <w:r w:rsidRPr="0001146F">
              <w:rPr>
                <w:rFonts w:ascii="Montserrat" w:eastAsia="Montserrat" w:hAnsi="Montserrat" w:cs="Montserrat"/>
                <w:b/>
                <w:sz w:val="22"/>
                <w:szCs w:val="22"/>
              </w:rPr>
              <w:t>domskim</w:t>
            </w:r>
            <w:proofErr w:type="spellEnd"/>
            <w:r w:rsidRPr="0001146F">
              <w:rPr>
                <w:rFonts w:ascii="Montserrat" w:eastAsia="Montserrat" w:hAnsi="Montserrat" w:cs="Montserrat"/>
                <w:b/>
                <w:sz w:val="22"/>
                <w:szCs w:val="22"/>
              </w:rPr>
              <w:t xml:space="preserve">” liječnicima na području domova zdravlja s viškom timova u Mreži neće biti dopušteno sklapanje ugovora o zakupu i </w:t>
            </w:r>
            <w:r w:rsidRPr="0001146F">
              <w:rPr>
                <w:rFonts w:ascii="Montserrat" w:eastAsia="Montserrat" w:hAnsi="Montserrat" w:cs="Montserrat"/>
                <w:b/>
                <w:sz w:val="22"/>
                <w:szCs w:val="22"/>
              </w:rPr>
              <w:lastRenderedPageBreak/>
              <w:t>posljedično ostvarenja prava iz članka 268. ZZZ, a s druge strane ti domovi zdravlja će imati preko 25 % timova</w:t>
            </w:r>
          </w:p>
          <w:p w:rsidR="002B0161" w:rsidRPr="0001146F" w:rsidRDefault="002B0161" w:rsidP="002B0161">
            <w:pPr>
              <w:pStyle w:val="ListParagraph"/>
              <w:numPr>
                <w:ilvl w:val="0"/>
                <w:numId w:val="4"/>
              </w:numPr>
              <w:spacing w:line="276" w:lineRule="auto"/>
              <w:jc w:val="both"/>
              <w:rPr>
                <w:rFonts w:ascii="Montserrat" w:eastAsia="Montserrat" w:hAnsi="Montserrat" w:cs="Montserrat"/>
                <w:b/>
                <w:sz w:val="22"/>
                <w:szCs w:val="22"/>
              </w:rPr>
            </w:pPr>
            <w:r w:rsidRPr="0001146F">
              <w:rPr>
                <w:rFonts w:ascii="Montserrat" w:eastAsia="Montserrat" w:hAnsi="Montserrat" w:cs="Montserrat"/>
                <w:b/>
                <w:sz w:val="22"/>
                <w:szCs w:val="22"/>
              </w:rPr>
              <w:t>4. u članku 7. predmetnog prijedloga odluke nameću se kriteriji „ 5 godina radnog staža“ koji je u suprotnosti sa kriterijem „ godinu dana staža“ članka 47. stavak 1 Zakona o zdravstvenoj zaštiti. Isto tako, kriterij“ uredno ispunjavanje radnih obaveza“ je potpuno neodređen i subjektivan te tako podložan tumačenju i mogućoj zlouporabi u svrhu onemogućavanja liječnika za rad u privatnoj Ordinaciji, a prije svega suprotan članku 47. stavak 1 ZOZZ</w:t>
            </w:r>
          </w:p>
          <w:p w:rsidR="002B0161" w:rsidRDefault="002B0161" w:rsidP="002B0161"/>
          <w:p w:rsidR="002B0161" w:rsidRDefault="002B0161" w:rsidP="002B0161">
            <w:pPr>
              <w:jc w:val="both"/>
            </w:pPr>
          </w:p>
          <w:p w:rsidR="00B80A84" w:rsidRDefault="00B80A84" w:rsidP="00E01F69"/>
        </w:tc>
        <w:tc>
          <w:tcPr>
            <w:tcW w:w="1777" w:type="dxa"/>
            <w:gridSpan w:val="2"/>
            <w:tcBorders>
              <w:right w:val="thinThickSmallGap" w:sz="24" w:space="0" w:color="auto"/>
            </w:tcBorders>
            <w:shd w:val="clear" w:color="auto" w:fill="auto"/>
          </w:tcPr>
          <w:p w:rsidR="009068FB" w:rsidRPr="004942AD" w:rsidRDefault="00BA5F78" w:rsidP="009068FB">
            <w:pPr>
              <w:shd w:val="clear" w:color="auto" w:fill="FFFFFF"/>
            </w:pPr>
            <w:r w:rsidRPr="004942AD">
              <w:lastRenderedPageBreak/>
              <w:t xml:space="preserve">Primjedba na članak 3. - </w:t>
            </w:r>
            <w:r w:rsidR="009068FB" w:rsidRPr="004942AD">
              <w:t>Ne prihvaća se.</w:t>
            </w:r>
          </w:p>
          <w:p w:rsidR="009068FB" w:rsidRPr="004942AD" w:rsidRDefault="009068FB" w:rsidP="009068FB">
            <w:pPr>
              <w:shd w:val="clear" w:color="auto" w:fill="FFFFFF"/>
            </w:pPr>
            <w:r w:rsidRPr="004942AD">
              <w:t xml:space="preserve">Člankom 103.st.3. Zakona određeno je da je dom zdravlja obvezan uz odluku osnivača osigurati da u svakoj djelatnosti iz stavka 2. ovog članka ima  do 25 % ordinacija. Termin do 25% uključuje </w:t>
            </w:r>
            <w:r w:rsidRPr="004942AD">
              <w:lastRenderedPageBreak/>
              <w:t xml:space="preserve">raspon od 0-25% te je Grad Zagreb odredio da njegovi domovi zdravlja imaju 25% ordinacija.  </w:t>
            </w:r>
          </w:p>
          <w:p w:rsidR="009068FB" w:rsidRPr="004942AD" w:rsidRDefault="009068FB" w:rsidP="009068FB">
            <w:pPr>
              <w:shd w:val="clear" w:color="auto" w:fill="FFFFFF"/>
            </w:pPr>
            <w:r w:rsidRPr="004942AD">
              <w:t>Mrežom javne zdravstvene službe ( NN 101/12, 31/13, 113/15, 20/18 ) za djelatnosti opće/obiteljske medicine, dentalne zdravstvene zaštite</w:t>
            </w:r>
          </w:p>
          <w:p w:rsidR="009068FB" w:rsidRPr="004942AD" w:rsidRDefault="009068FB" w:rsidP="009068FB">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9068FB" w:rsidRPr="004942AD" w:rsidRDefault="009068FB" w:rsidP="009068FB">
            <w:pPr>
              <w:shd w:val="clear" w:color="auto" w:fill="FFFFFF"/>
            </w:pPr>
            <w:r w:rsidRPr="004942AD">
              <w:t xml:space="preserve">(Grad Zagreb jedini u RH ima gradske četvrti). Svaki od 3 doma zdravlja Grada Zagreba pokriva točno određen broj gradskih četvrti pa je tako Dom zdravlja Zagreb -Centar nadležan za 7 gradskih četvrti ( GČ Brezovica, GČ Donji Grad; GČ Gornji Grad- </w:t>
            </w:r>
            <w:proofErr w:type="spellStart"/>
            <w:r w:rsidRPr="004942AD">
              <w:lastRenderedPageBreak/>
              <w:t>Medveščak</w:t>
            </w:r>
            <w:proofErr w:type="spellEnd"/>
            <w:r w:rsidRPr="004942AD">
              <w:t xml:space="preserve">, GČ Novi Zagreb-Istok, GČ Novi Zagreb-Zapad, 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9068FB" w:rsidRPr="004942AD" w:rsidRDefault="009068FB" w:rsidP="009068FB">
            <w:pPr>
              <w:shd w:val="clear" w:color="auto" w:fill="FFFFFF"/>
            </w:pPr>
            <w:r w:rsidRPr="004942AD">
              <w:t xml:space="preserve">Pripadajuće gradske četvrti predstavljaju područje djelovanja pojedinog doma zdravlja. Odredbom da se u svakoj gradskoj četvrti osigura 25% ordinacija doma zdravlja tih  djelatnosti, </w:t>
            </w:r>
            <w:r w:rsidR="006E3DB3" w:rsidRPr="004942AD">
              <w:t xml:space="preserve">a što je onda i na razini pojedinog Doma zdravlja 25%, </w:t>
            </w:r>
            <w:r w:rsidRPr="004942AD">
              <w:t xml:space="preserve">želi se osigurati ravnomjerni teritorijalni raspored ordinacija domova zdravlja, budući da je i Mreža javne zdravstvene službe tako propisana.  </w:t>
            </w:r>
          </w:p>
          <w:p w:rsidR="009068FB" w:rsidRPr="004942AD" w:rsidRDefault="009068FB" w:rsidP="009068FB">
            <w:pPr>
              <w:shd w:val="clear" w:color="auto" w:fill="FFFFFF"/>
            </w:pPr>
            <w:r w:rsidRPr="004942AD">
              <w:t xml:space="preserve">Gradska četvrt nije pojedinačna lokacija nego je točno definiran </w:t>
            </w:r>
            <w:r w:rsidRPr="004942AD">
              <w:lastRenderedPageBreak/>
              <w:t xml:space="preserve">dio teritorija Grada Zagreba, s propisanim granicama, koji predstavlja gradsku, gospodarsku i društvenu cjelinu ( Odluka o granicama područja i sjedištima gradskih četvrti -Službeni glasnik Grada Zagreba 7/09, 5/17).  </w:t>
            </w:r>
          </w:p>
          <w:p w:rsidR="00BA5F78" w:rsidRPr="004942AD" w:rsidRDefault="00BA5F78" w:rsidP="009068FB">
            <w:pPr>
              <w:shd w:val="clear" w:color="auto" w:fill="FFFFFF"/>
            </w:pPr>
          </w:p>
          <w:p w:rsidR="00BA5F78" w:rsidRPr="004942AD" w:rsidRDefault="00BA5F78" w:rsidP="009068FB">
            <w:pPr>
              <w:shd w:val="clear" w:color="auto" w:fill="FFFFFF"/>
            </w:pPr>
            <w:r w:rsidRPr="004942AD">
              <w:t xml:space="preserve">Primjedba na članak 6. - </w:t>
            </w:r>
          </w:p>
          <w:p w:rsidR="00B80A84" w:rsidRPr="004942AD" w:rsidRDefault="009068FB" w:rsidP="009068FB">
            <w:pPr>
              <w:shd w:val="clear" w:color="auto" w:fill="FFFFFF"/>
            </w:pPr>
            <w:r w:rsidRPr="004942AD">
              <w:t>Djelomično se prihvaća primjedba na članak 6.te će se brisati odredba da se 25% ordinacija odnosno timova zdravstvenih radnika određuje prema postojećoj Mreži javne zdravstvene službe</w:t>
            </w:r>
            <w:r w:rsidR="00BA5F78" w:rsidRPr="004942AD">
              <w:t>.</w:t>
            </w:r>
          </w:p>
          <w:p w:rsidR="00BA5F78" w:rsidRPr="004942AD" w:rsidRDefault="00BA5F78" w:rsidP="009068FB">
            <w:pPr>
              <w:shd w:val="clear" w:color="auto" w:fill="FFFFFF"/>
            </w:pPr>
          </w:p>
          <w:p w:rsidR="00BA5F78" w:rsidRPr="004942AD" w:rsidRDefault="00BA5F78" w:rsidP="00BA5F78">
            <w:pPr>
              <w:shd w:val="clear" w:color="auto" w:fill="FFFFFF"/>
            </w:pPr>
            <w:r w:rsidRPr="004942AD">
              <w:t>Primjedbe na članak 7.-</w:t>
            </w:r>
          </w:p>
          <w:p w:rsidR="00BA5F78" w:rsidRPr="004942AD" w:rsidRDefault="00BA5F78" w:rsidP="00BA5F78">
            <w:pPr>
              <w:shd w:val="clear" w:color="auto" w:fill="FFFFFF"/>
            </w:pPr>
            <w:r w:rsidRPr="004942AD">
              <w:t xml:space="preserve">Članak 268. st. 1.  Zakona određuje da radnici koji su u radnom odnosu u domu zdravlja najmanje posljednju godinu dana mogu podnijeti zahtjev Ministarstvu zdravstva za </w:t>
            </w:r>
            <w:r w:rsidRPr="004942AD">
              <w:lastRenderedPageBreak/>
              <w:t xml:space="preserve">obavljanje privatne prakse u ordinaciji.  Grad Zagreb je u cilju zaštite poslovanja domova zdravlja kojima je osnivač, </w:t>
            </w:r>
            <w:r w:rsidR="00AB448A" w:rsidRPr="004942AD">
              <w:t xml:space="preserve">prijedlogom </w:t>
            </w:r>
            <w:r w:rsidRPr="004942AD">
              <w:t>Odluk</w:t>
            </w:r>
            <w:r w:rsidR="00AB448A" w:rsidRPr="004942AD">
              <w:t>e</w:t>
            </w:r>
            <w:r w:rsidRPr="004942AD">
              <w:t xml:space="preserve"> odredio da to bude 5 godina, a što nije u suprotnosti s odredbom članka 268. st. 1.  </w:t>
            </w:r>
          </w:p>
          <w:p w:rsidR="00BA5F78" w:rsidRPr="004942AD" w:rsidRDefault="00BA5F78" w:rsidP="00BA5F78">
            <w:pPr>
              <w:shd w:val="clear" w:color="auto" w:fill="FFFFFF"/>
            </w:pPr>
            <w:r w:rsidRPr="004942AD">
              <w:t>Uvjet za zakup iz  članka 7. koji se odnosi na uredno ispunjavanje obveza iz ugovora o radu s domom zdravlja nije u suprotnosti s čl. 47.st.1 Zakona koji propisuje  uvjete zdravstvenog</w:t>
            </w:r>
          </w:p>
          <w:p w:rsidR="00BA5F78" w:rsidRPr="004942AD" w:rsidRDefault="00BA5F78" w:rsidP="009068FB">
            <w:pPr>
              <w:shd w:val="clear" w:color="auto" w:fill="FFFFFF"/>
            </w:pPr>
            <w:r w:rsidRPr="004942AD">
              <w:t>radnika za obavljanje privatne prakse u ordinaciji a ne uvjete za zakup.</w:t>
            </w:r>
          </w:p>
          <w:p w:rsidR="001D10BB" w:rsidRPr="004942AD" w:rsidRDefault="001D10BB" w:rsidP="001D10BB">
            <w:pPr>
              <w:shd w:val="clear" w:color="auto" w:fill="FFFFFF"/>
            </w:pPr>
          </w:p>
        </w:tc>
      </w:tr>
      <w:tr w:rsidR="00DA55AB"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535DCC" w:rsidP="00E01F69">
            <w:pPr>
              <w:rPr>
                <w:b/>
              </w:rPr>
            </w:pPr>
            <w:r>
              <w:rPr>
                <w:b/>
              </w:rPr>
              <w:lastRenderedPageBreak/>
              <w:t>5</w:t>
            </w:r>
            <w:r w:rsidR="00B80A84">
              <w:rPr>
                <w:b/>
              </w:rPr>
              <w:t>.</w:t>
            </w:r>
          </w:p>
        </w:tc>
        <w:tc>
          <w:tcPr>
            <w:tcW w:w="2063" w:type="dxa"/>
            <w:shd w:val="clear" w:color="auto" w:fill="auto"/>
          </w:tcPr>
          <w:p w:rsidR="00535DCC" w:rsidRDefault="00535DCC" w:rsidP="00E01F69">
            <w:r>
              <w:t>Vesna Potočki Rukavina</w:t>
            </w:r>
            <w:r w:rsidR="007D77CC">
              <w:t>,</w:t>
            </w:r>
            <w:r>
              <w:t xml:space="preserve"> </w:t>
            </w:r>
          </w:p>
          <w:p w:rsidR="00B80A84" w:rsidRDefault="007D77CC" w:rsidP="00E01F69">
            <w:r>
              <w:t>u</w:t>
            </w:r>
            <w:r w:rsidR="00535DCC">
              <w:t xml:space="preserve"> ime doktora obiteljske medicine, ginekologa, pedijatra i stomatologa Grada Zagreb</w:t>
            </w:r>
          </w:p>
        </w:tc>
        <w:tc>
          <w:tcPr>
            <w:tcW w:w="1629" w:type="dxa"/>
            <w:shd w:val="clear" w:color="auto" w:fill="auto"/>
          </w:tcPr>
          <w:p w:rsidR="00B80A84" w:rsidRDefault="00B80A84" w:rsidP="00E01F69">
            <w:r>
              <w:t>Načelne primjedbe i prijedlozi na predloženi nacrt akta s obrazloženjem</w:t>
            </w:r>
          </w:p>
        </w:tc>
        <w:tc>
          <w:tcPr>
            <w:tcW w:w="4049" w:type="dxa"/>
            <w:shd w:val="clear" w:color="auto" w:fill="auto"/>
          </w:tcPr>
          <w:p w:rsidR="00535DCC" w:rsidRDefault="00535DCC" w:rsidP="00535DCC">
            <w:r>
              <w:t>Nacrt akta nije u skladu sa odredbama Zakona o zdravstvenoj zaštiti koji je stupio na snagu 1.1.2019. Potrebno je usklađivanje sa zakonom. Ovdje navedene odredbe dovode liječnike Zagreba u diskriminatorni položaj u odnosu na liječnike iste vrste diljem Hrvatske, a kojima je lokalna uprava i samouprava omogućila korištenje mogućnosti propisanih ovim Zakonom o ZZ u smislu prelaska iz Doma Zdravlja u privatnu Ordinaciju.</w:t>
            </w:r>
          </w:p>
          <w:p w:rsidR="00535DCC" w:rsidRDefault="00535DCC" w:rsidP="00535DCC">
            <w:r>
              <w:lastRenderedPageBreak/>
              <w:t>Ovako koncipiranim nacrtom akta većini liječnika potpuno se onemogućava rad u privatnoj Ordinaciji iako ispunjavaju sve kriterije propisane ZOZZ, a Zakon usvojen u Hrvatskom Saboru se ignorira; ne poštuje se Zakon izglasan u Saboru i primijenjen u svim ostalim županijama u zemlji.</w:t>
            </w:r>
          </w:p>
          <w:p w:rsidR="00B80A84" w:rsidRPr="00E35482" w:rsidRDefault="00B80A84" w:rsidP="00E01F69"/>
        </w:tc>
        <w:tc>
          <w:tcPr>
            <w:tcW w:w="1777" w:type="dxa"/>
            <w:gridSpan w:val="2"/>
            <w:tcBorders>
              <w:right w:val="thinThickSmallGap" w:sz="24" w:space="0" w:color="auto"/>
            </w:tcBorders>
            <w:shd w:val="clear" w:color="auto" w:fill="auto"/>
          </w:tcPr>
          <w:p w:rsidR="00CD7299" w:rsidRPr="004942AD" w:rsidRDefault="00CD7299" w:rsidP="00CD7299">
            <w:pPr>
              <w:shd w:val="clear" w:color="auto" w:fill="FFFFFF"/>
            </w:pPr>
            <w:r w:rsidRPr="004942AD">
              <w:lastRenderedPageBreak/>
              <w:t>Ne prihvaća se.</w:t>
            </w:r>
          </w:p>
          <w:p w:rsidR="00B80A84" w:rsidRPr="004942AD" w:rsidRDefault="00CD7299" w:rsidP="00CD7299">
            <w:pPr>
              <w:shd w:val="clear" w:color="auto" w:fill="FFFFFF"/>
            </w:pPr>
            <w:r w:rsidRPr="004942AD">
              <w:t>Vidjeti obrazloženja na pojedine članke</w:t>
            </w:r>
            <w:r w:rsidR="002B6A68" w:rsidRPr="004942AD">
              <w:t>.</w:t>
            </w:r>
          </w:p>
        </w:tc>
      </w:tr>
      <w:tr w:rsidR="00DA55AB"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p>
        </w:tc>
        <w:tc>
          <w:tcPr>
            <w:tcW w:w="2063" w:type="dxa"/>
            <w:shd w:val="clear" w:color="auto" w:fill="auto"/>
          </w:tcPr>
          <w:p w:rsidR="00B80A84" w:rsidRDefault="00B80A84" w:rsidP="00E01F69"/>
          <w:p w:rsidR="00B80A84" w:rsidRDefault="00B80A84" w:rsidP="00E01F69"/>
        </w:tc>
        <w:tc>
          <w:tcPr>
            <w:tcW w:w="1629" w:type="dxa"/>
            <w:shd w:val="clear" w:color="auto" w:fill="auto"/>
          </w:tcPr>
          <w:p w:rsidR="00B80A84" w:rsidRDefault="00B80A84" w:rsidP="00E01F69">
            <w:r>
              <w:t>Primjedbe i prijedlozi na pojedine članke nacrta prijedloga akta s obrazloženjem</w:t>
            </w:r>
          </w:p>
          <w:p w:rsidR="00B80A84" w:rsidRDefault="00B80A84" w:rsidP="00E01F69"/>
        </w:tc>
        <w:tc>
          <w:tcPr>
            <w:tcW w:w="4049" w:type="dxa"/>
            <w:shd w:val="clear" w:color="auto" w:fill="auto"/>
          </w:tcPr>
          <w:p w:rsidR="00535DCC" w:rsidRPr="00E76654" w:rsidRDefault="00535DCC" w:rsidP="00535DCC">
            <w:pPr>
              <w:jc w:val="both"/>
              <w:rPr>
                <w:rFonts w:ascii="Montserrat" w:eastAsia="Montserrat" w:hAnsi="Montserrat" w:cs="Montserrat"/>
                <w:b/>
                <w:i/>
                <w:sz w:val="22"/>
                <w:szCs w:val="22"/>
              </w:rPr>
            </w:pPr>
            <w:r>
              <w:rPr>
                <w:rFonts w:ascii="Montserrat" w:eastAsia="Montserrat" w:hAnsi="Montserrat" w:cs="Montserrat"/>
                <w:sz w:val="22"/>
                <w:szCs w:val="22"/>
              </w:rPr>
              <w:t>1.članak 3. navedene odluke,</w:t>
            </w:r>
            <w:r w:rsidRPr="005D3A77">
              <w:rPr>
                <w:rFonts w:ascii="Montserrat" w:eastAsia="Montserrat" w:hAnsi="Montserrat" w:cs="Montserrat"/>
                <w:sz w:val="22"/>
                <w:szCs w:val="22"/>
              </w:rPr>
              <w:t xml:space="preserve"> gdje se propisuje da je dom zdravlja obvezan osigurati 25 % ordinacija odnosno timova </w:t>
            </w:r>
            <w:r w:rsidRPr="005D3A77">
              <w:rPr>
                <w:rFonts w:ascii="Montserrat" w:eastAsia="Montserrat" w:hAnsi="Montserrat" w:cs="Montserrat"/>
                <w:sz w:val="22"/>
                <w:szCs w:val="22"/>
                <w:u w:val="single"/>
              </w:rPr>
              <w:t xml:space="preserve">u svakoj od gradskih četvrti </w:t>
            </w:r>
            <w:r w:rsidRPr="005D3A77">
              <w:rPr>
                <w:rFonts w:ascii="Montserrat" w:eastAsia="Montserrat" w:hAnsi="Montserrat" w:cs="Montserrat"/>
                <w:sz w:val="22"/>
                <w:szCs w:val="22"/>
              </w:rPr>
              <w:t>koje su određene Mrežom javne zdravstvene službe</w:t>
            </w:r>
            <w:r>
              <w:rPr>
                <w:rFonts w:ascii="Montserrat" w:eastAsia="Montserrat" w:hAnsi="Montserrat" w:cs="Montserrat"/>
                <w:sz w:val="22"/>
                <w:szCs w:val="22"/>
              </w:rPr>
              <w:t xml:space="preserve"> je</w:t>
            </w:r>
            <w:r w:rsidRPr="005D3A77">
              <w:rPr>
                <w:rFonts w:ascii="Montserrat" w:eastAsia="Montserrat" w:hAnsi="Montserrat" w:cs="Montserrat"/>
                <w:sz w:val="22"/>
                <w:szCs w:val="22"/>
              </w:rPr>
              <w:t xml:space="preserve"> u suprotnosti s člankom 103. st. 3. Zakona o zdravstvenoj zaštiti (u daljnjem tekstu: ZZZ) te tumačenjem Ministarstva zdravstva od 4. siječnja 2019. u kojem dopisu je dana jasna i nedvosmislena uputa svim županijama/grada Zagrebu da se odluka </w:t>
            </w:r>
            <w:r w:rsidRPr="00E76654">
              <w:rPr>
                <w:rFonts w:ascii="Montserrat" w:eastAsia="Montserrat" w:hAnsi="Montserrat" w:cs="Montserrat"/>
                <w:b/>
                <w:sz w:val="22"/>
                <w:szCs w:val="22"/>
              </w:rPr>
              <w:t>iz članka 103. st. 3. ZZZ “</w:t>
            </w:r>
            <w:r w:rsidRPr="00E76654">
              <w:rPr>
                <w:rFonts w:ascii="Montserrat" w:eastAsia="Montserrat" w:hAnsi="Montserrat" w:cs="Montserrat"/>
                <w:b/>
                <w:i/>
                <w:sz w:val="22"/>
                <w:szCs w:val="22"/>
              </w:rPr>
              <w:t>odnosi na djelatnosti koje dom zdravlja pruža na svojem području, a ne na pojedinačne lokacije u Mreži javne zdravstvene službe”.</w:t>
            </w:r>
          </w:p>
          <w:p w:rsidR="00535DCC" w:rsidRPr="00E76654" w:rsidRDefault="00535DCC" w:rsidP="00535DCC">
            <w:pPr>
              <w:jc w:val="both"/>
              <w:rPr>
                <w:rFonts w:ascii="Montserrat" w:eastAsia="Montserrat" w:hAnsi="Montserrat" w:cs="Montserrat"/>
                <w:sz w:val="22"/>
                <w:szCs w:val="22"/>
              </w:rPr>
            </w:pPr>
            <w:r>
              <w:rPr>
                <w:rFonts w:ascii="Montserrat" w:eastAsia="Montserrat" w:hAnsi="Montserrat" w:cs="Montserrat"/>
                <w:i/>
                <w:sz w:val="22"/>
                <w:szCs w:val="22"/>
              </w:rPr>
              <w:t>2.</w:t>
            </w:r>
            <w:r w:rsidRPr="00E76654">
              <w:rPr>
                <w:rFonts w:ascii="Montserrat" w:eastAsia="Montserrat" w:hAnsi="Montserrat" w:cs="Montserrat"/>
                <w:sz w:val="22"/>
                <w:szCs w:val="22"/>
              </w:rPr>
              <w:t xml:space="preserve">članak 6. Prijedloga odluke o broju ordinacija također je u suprotnosti s člankom 103. st. 3. Zakona o zdravstvenoj zaštiti (ZZZ) te tumačenjem Ministarstva zdravstva od 4. siječnja 2019. </w:t>
            </w:r>
          </w:p>
          <w:p w:rsidR="00535DCC" w:rsidRPr="00CA0449" w:rsidRDefault="00535DCC" w:rsidP="00535DCC">
            <w:pPr>
              <w:pStyle w:val="ListParagraph"/>
              <w:numPr>
                <w:ilvl w:val="0"/>
                <w:numId w:val="3"/>
              </w:numPr>
              <w:spacing w:line="276" w:lineRule="auto"/>
              <w:jc w:val="both"/>
              <w:rPr>
                <w:rFonts w:ascii="Montserrat" w:eastAsia="Montserrat" w:hAnsi="Montserrat" w:cs="Montserrat"/>
                <w:sz w:val="22"/>
                <w:szCs w:val="22"/>
              </w:rPr>
            </w:pPr>
            <w:r w:rsidRPr="00E76654">
              <w:rPr>
                <w:rFonts w:ascii="Montserrat" w:eastAsia="Montserrat" w:hAnsi="Montserrat" w:cs="Montserrat"/>
                <w:sz w:val="22"/>
                <w:szCs w:val="22"/>
              </w:rPr>
              <w:tab/>
              <w:t xml:space="preserve">Naime, broj ordinacija se određuje u odnosu na </w:t>
            </w:r>
            <w:r w:rsidRPr="00E76654">
              <w:rPr>
                <w:rFonts w:ascii="Montserrat" w:eastAsia="Montserrat" w:hAnsi="Montserrat" w:cs="Montserrat"/>
                <w:b/>
                <w:sz w:val="22"/>
                <w:szCs w:val="22"/>
              </w:rPr>
              <w:t>propisani broj ordinacija propisan Mrežom</w:t>
            </w:r>
            <w:r w:rsidRPr="00E76654">
              <w:rPr>
                <w:rFonts w:ascii="Montserrat" w:eastAsia="Montserrat" w:hAnsi="Montserrat" w:cs="Montserrat"/>
                <w:sz w:val="22"/>
                <w:szCs w:val="22"/>
              </w:rPr>
              <w:t>, a ne u odnosu na postojeći broj ordinacija stoga je jasno da je bilo kakvo odbijanje sklapanja ugovora o zakupu s “</w:t>
            </w:r>
            <w:proofErr w:type="spellStart"/>
            <w:r w:rsidRPr="00E76654">
              <w:rPr>
                <w:rFonts w:ascii="Montserrat" w:eastAsia="Montserrat" w:hAnsi="Montserrat" w:cs="Montserrat"/>
                <w:sz w:val="22"/>
                <w:szCs w:val="22"/>
              </w:rPr>
              <w:t>domskim</w:t>
            </w:r>
            <w:proofErr w:type="spellEnd"/>
            <w:r w:rsidRPr="00E76654">
              <w:rPr>
                <w:rFonts w:ascii="Montserrat" w:eastAsia="Montserrat" w:hAnsi="Montserrat" w:cs="Montserrat"/>
                <w:sz w:val="22"/>
                <w:szCs w:val="22"/>
              </w:rPr>
              <w:t xml:space="preserve"> liječnikom” zbog toga što postoji više timova nego što je propisano Mrežom protivno odredbama ZZZ </w:t>
            </w:r>
            <w:r w:rsidRPr="00E76654">
              <w:rPr>
                <w:rFonts w:ascii="Montserrat" w:eastAsia="Montserrat" w:hAnsi="Montserrat" w:cs="Montserrat"/>
                <w:sz w:val="22"/>
                <w:szCs w:val="22"/>
              </w:rPr>
              <w:lastRenderedPageBreak/>
              <w:t xml:space="preserve">ali i tumačenju Ministarstva zdravstva od 4. siječnja 2019. koje navodi da se odlukom iz članka 103. st. 3. ZZZ </w:t>
            </w:r>
            <w:r w:rsidRPr="00E76654">
              <w:rPr>
                <w:rFonts w:ascii="Montserrat" w:eastAsia="Montserrat" w:hAnsi="Montserrat" w:cs="Montserrat"/>
                <w:i/>
                <w:sz w:val="22"/>
                <w:szCs w:val="22"/>
              </w:rPr>
              <w:t>“određuje broj ordinacija koje će djelatnost obavljati u okviru doma zdravlja iskazan kao postotak od ukupnog broja ordinacija potrebnih u Mreži javne zdravstvene službe u svakoj pojedinoj djelatnosti</w:t>
            </w:r>
          </w:p>
          <w:p w:rsidR="00535DCC" w:rsidRPr="008F18AA" w:rsidRDefault="00535DCC" w:rsidP="00535DCC">
            <w:pPr>
              <w:pStyle w:val="ListParagraph"/>
              <w:numPr>
                <w:ilvl w:val="0"/>
                <w:numId w:val="3"/>
              </w:numPr>
              <w:spacing w:line="276" w:lineRule="auto"/>
              <w:jc w:val="both"/>
              <w:rPr>
                <w:rFonts w:ascii="Montserrat" w:eastAsia="Montserrat" w:hAnsi="Montserrat" w:cs="Montserrat"/>
                <w:b/>
                <w:sz w:val="22"/>
                <w:szCs w:val="22"/>
              </w:rPr>
            </w:pPr>
            <w:r w:rsidRPr="008F18AA">
              <w:rPr>
                <w:rFonts w:ascii="Montserrat" w:eastAsia="Montserrat" w:hAnsi="Montserrat" w:cs="Montserrat"/>
                <w:b/>
                <w:sz w:val="22"/>
                <w:szCs w:val="22"/>
              </w:rPr>
              <w:t>Ukoliko na snagu stupi članak</w:t>
            </w:r>
            <w:r w:rsidR="008F18AA">
              <w:rPr>
                <w:rFonts w:ascii="Montserrat" w:eastAsia="Montserrat" w:hAnsi="Montserrat" w:cs="Montserrat"/>
                <w:b/>
                <w:sz w:val="22"/>
                <w:szCs w:val="22"/>
              </w:rPr>
              <w:t xml:space="preserve"> </w:t>
            </w:r>
            <w:r w:rsidRPr="008F18AA">
              <w:rPr>
                <w:rFonts w:ascii="Montserrat" w:eastAsia="Montserrat" w:hAnsi="Montserrat" w:cs="Montserrat"/>
                <w:b/>
                <w:sz w:val="22"/>
                <w:szCs w:val="22"/>
              </w:rPr>
              <w:t>6. predmetnog prijedloga odluke to će konkretno značiti da se Grad Zagreb ne pridržava odredbe članka 268. i članka 103. st. 3. ZZZ budući “</w:t>
            </w:r>
            <w:proofErr w:type="spellStart"/>
            <w:r w:rsidRPr="008F18AA">
              <w:rPr>
                <w:rFonts w:ascii="Montserrat" w:eastAsia="Montserrat" w:hAnsi="Montserrat" w:cs="Montserrat"/>
                <w:b/>
                <w:sz w:val="22"/>
                <w:szCs w:val="22"/>
              </w:rPr>
              <w:t>domskim</w:t>
            </w:r>
            <w:proofErr w:type="spellEnd"/>
            <w:r w:rsidRPr="008F18AA">
              <w:rPr>
                <w:rFonts w:ascii="Montserrat" w:eastAsia="Montserrat" w:hAnsi="Montserrat" w:cs="Montserrat"/>
                <w:b/>
                <w:sz w:val="22"/>
                <w:szCs w:val="22"/>
              </w:rPr>
              <w:t>” liječnicima na području domova zdravlja s viškom timova u Mreži neće biti dopušteno sklapanje ugovora o zakupu i posljedično ostvarenja prava iz članka 268. ZZZ, a s druge strane ti domovi zdravlja će imati preko 25 % timova</w:t>
            </w:r>
          </w:p>
          <w:p w:rsidR="00535DCC" w:rsidRPr="008F18AA" w:rsidRDefault="00535DCC" w:rsidP="00535DCC">
            <w:pPr>
              <w:pStyle w:val="ListParagraph"/>
              <w:numPr>
                <w:ilvl w:val="0"/>
                <w:numId w:val="3"/>
              </w:numPr>
              <w:spacing w:line="276" w:lineRule="auto"/>
              <w:jc w:val="both"/>
              <w:rPr>
                <w:rFonts w:ascii="Montserrat" w:eastAsia="Montserrat" w:hAnsi="Montserrat" w:cs="Montserrat"/>
                <w:b/>
                <w:sz w:val="22"/>
                <w:szCs w:val="22"/>
              </w:rPr>
            </w:pPr>
            <w:r w:rsidRPr="008F18AA">
              <w:rPr>
                <w:rFonts w:ascii="Montserrat" w:eastAsia="Montserrat" w:hAnsi="Montserrat" w:cs="Montserrat"/>
                <w:b/>
                <w:sz w:val="22"/>
                <w:szCs w:val="22"/>
              </w:rPr>
              <w:t xml:space="preserve">4. u članku 7. predmetnog prijedloga odluke nameću se kriteriji „ 5 godina radnog staža“ koji je u suprotnosti sa kriterijem „ godinu dana staža“ članka 47. stavak 1 Zakona o zdravstvenoj zaštiti. Isto tako, kriterij“ uredno ispunjavanje radnih obaveza“ je potpuno neodređen i subjektivan te tako podložan tumačenju i mogućoj </w:t>
            </w:r>
            <w:r w:rsidRPr="008F18AA">
              <w:rPr>
                <w:rFonts w:ascii="Montserrat" w:eastAsia="Montserrat" w:hAnsi="Montserrat" w:cs="Montserrat"/>
                <w:b/>
                <w:sz w:val="22"/>
                <w:szCs w:val="22"/>
              </w:rPr>
              <w:lastRenderedPageBreak/>
              <w:t>zlouporabi u svrhu onemogućavanja liječnika za rad u privatnoj Ordinaciji, a prije svega suprotan članku 47. stavak 1 ZOZZ</w:t>
            </w:r>
          </w:p>
          <w:p w:rsidR="00B80A84" w:rsidRDefault="00B80A84" w:rsidP="00E01F69"/>
          <w:p w:rsidR="00B80A84" w:rsidRDefault="00B80A84" w:rsidP="00E01F69"/>
        </w:tc>
        <w:tc>
          <w:tcPr>
            <w:tcW w:w="1777" w:type="dxa"/>
            <w:gridSpan w:val="2"/>
            <w:tcBorders>
              <w:right w:val="thinThickSmallGap" w:sz="24" w:space="0" w:color="auto"/>
            </w:tcBorders>
            <w:shd w:val="clear" w:color="auto" w:fill="auto"/>
          </w:tcPr>
          <w:p w:rsidR="00890ACA" w:rsidRPr="004942AD" w:rsidRDefault="00F56E8B" w:rsidP="00890ACA">
            <w:pPr>
              <w:shd w:val="clear" w:color="auto" w:fill="FFFFFF"/>
            </w:pPr>
            <w:r w:rsidRPr="004942AD">
              <w:lastRenderedPageBreak/>
              <w:t xml:space="preserve">Primjedba na članak 3. - </w:t>
            </w:r>
            <w:r w:rsidR="00890ACA" w:rsidRPr="004942AD">
              <w:t>Ne prihvaća se.</w:t>
            </w:r>
          </w:p>
          <w:p w:rsidR="00890ACA" w:rsidRPr="004942AD" w:rsidRDefault="00890ACA" w:rsidP="00890ACA">
            <w:pPr>
              <w:shd w:val="clear" w:color="auto" w:fill="FFFFFF"/>
            </w:pPr>
            <w:r w:rsidRPr="004942AD">
              <w:t>Člankom 103.st.3. Zakona određeno je da je dom zdravlja obvezan uz odluku osnivača osigurati da u svakoj djelatnosti iz stavka 2. ovog članka ima  do 25 % ordinacija. Termin do 25% uključuje raspon od 0-25% te je Grad Zagreb odredio da njegovi domovi zdravlja imaju 25% ordinacija</w:t>
            </w:r>
            <w:r w:rsidR="00181AD5" w:rsidRPr="004942AD">
              <w:t>.</w:t>
            </w:r>
            <w:r w:rsidRPr="004942AD">
              <w:t xml:space="preserve"> Mrežom javne zdravstvene službe ( NN 101/12, 31/13, 113/15, 20/18 ) za djelatnosti opće/obiteljske medicine, dentalne zdravstvene zaštite</w:t>
            </w:r>
          </w:p>
          <w:p w:rsidR="00890ACA" w:rsidRPr="004942AD" w:rsidRDefault="00890ACA" w:rsidP="00890ACA">
            <w:pPr>
              <w:shd w:val="clear" w:color="auto" w:fill="FFFFFF"/>
            </w:pPr>
            <w:r w:rsidRPr="004942AD">
              <w:t xml:space="preserve">(polivalentne), zdravstvene zaštite </w:t>
            </w:r>
            <w:r w:rsidRPr="004942AD">
              <w:lastRenderedPageBreak/>
              <w:t xml:space="preserve">predškolske djece i zdravstvene zaštite žena propisan broj timova raspoređen je po Gradskim četvrtima, sukladno broju stanovnika tih gradskih četvrti </w:t>
            </w:r>
          </w:p>
          <w:p w:rsidR="00890ACA" w:rsidRPr="004942AD" w:rsidRDefault="00890ACA" w:rsidP="00890ACA">
            <w:pPr>
              <w:shd w:val="clear" w:color="auto" w:fill="FFFFFF"/>
            </w:pPr>
            <w:r w:rsidRPr="004942AD">
              <w:t xml:space="preserve">(Grad Zagreb jedini u RH ima gradske četvrti). Svaki od 3 doma zdravlja Grada Zagreba pokriva točno određen broj gradskih četvrti pa je tako Dom zdravlja Zagreb -Centar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890ACA" w:rsidRPr="004942AD" w:rsidRDefault="00890ACA" w:rsidP="00890ACA">
            <w:pPr>
              <w:shd w:val="clear" w:color="auto" w:fill="FFFFFF"/>
            </w:pPr>
            <w:r w:rsidRPr="004942AD">
              <w:t xml:space="preserve">Pripadajuće gradske četvrti predstavljaju područje djelovanja pojedinog doma </w:t>
            </w:r>
            <w:r w:rsidRPr="004942AD">
              <w:lastRenderedPageBreak/>
              <w:t xml:space="preserve">zdravlja. Odredbom da se u svakoj gradskoj četvrti osigura 25% ordinacija doma zdravlja tih  djelatnosti, </w:t>
            </w:r>
            <w:r w:rsidR="006E3DB3" w:rsidRPr="004942AD">
              <w:t xml:space="preserve">a što je onda i na razini pojedinog Doma zdravlja 25%, </w:t>
            </w:r>
            <w:r w:rsidRPr="004942AD">
              <w:t xml:space="preserve">želi se osigurati ravnomjerni teritorijalni raspored ordinacija domova zdravlja, budući da je i Mreža javne zdravstvene službe tako propisana.  </w:t>
            </w:r>
          </w:p>
          <w:p w:rsidR="00890ACA" w:rsidRPr="004942AD" w:rsidRDefault="00890ACA" w:rsidP="00890ACA">
            <w:pPr>
              <w:shd w:val="clear" w:color="auto" w:fill="FFFFFF"/>
            </w:pPr>
            <w:r w:rsidRPr="004942AD">
              <w:t xml:space="preserve">Gradska četvrt nije pojedinačna lokacija nego je točno definiran dio teritorija Grada Zagreba, s propisanim granicama, koji predstavlja gradsku, gospodarsku i društvenu cjelinu ( Odluka o granicama područja i sjedištima gradskih četvrti -Službeni glasnik Grada Zagreba 7/09, 5/17).  </w:t>
            </w:r>
          </w:p>
          <w:p w:rsidR="00F56E8B" w:rsidRPr="004942AD" w:rsidRDefault="00F56E8B" w:rsidP="00890ACA">
            <w:pPr>
              <w:shd w:val="clear" w:color="auto" w:fill="FFFFFF"/>
            </w:pPr>
          </w:p>
          <w:p w:rsidR="00B80A84" w:rsidRPr="004942AD" w:rsidRDefault="001D10BB" w:rsidP="00890ACA">
            <w:pPr>
              <w:shd w:val="clear" w:color="auto" w:fill="FFFFFF"/>
            </w:pPr>
            <w:r w:rsidRPr="004942AD">
              <w:t xml:space="preserve">Primjedba </w:t>
            </w:r>
            <w:r w:rsidR="00890ACA" w:rsidRPr="004942AD">
              <w:t>na članak 6.</w:t>
            </w:r>
            <w:r w:rsidR="00F56E8B" w:rsidRPr="004942AD">
              <w:t xml:space="preserve"> </w:t>
            </w:r>
            <w:r w:rsidRPr="004942AD">
              <w:t xml:space="preserve">- </w:t>
            </w:r>
            <w:r w:rsidR="00F56E8B" w:rsidRPr="004942AD">
              <w:t>D</w:t>
            </w:r>
            <w:r w:rsidRPr="004942AD">
              <w:t xml:space="preserve">jelomično se </w:t>
            </w:r>
            <w:r w:rsidRPr="004942AD">
              <w:lastRenderedPageBreak/>
              <w:t xml:space="preserve">prihvaća </w:t>
            </w:r>
            <w:r w:rsidR="00890ACA" w:rsidRPr="004942AD">
              <w:t>te će se brisati odredba da se 25% ordinacija odnosno timova zdravstvenih radnika određuje prema postojećoj Mreži javne zdravstvene službe</w:t>
            </w:r>
            <w:r w:rsidR="00F56E8B" w:rsidRPr="004942AD">
              <w:t>.</w:t>
            </w:r>
          </w:p>
          <w:p w:rsidR="00FE343C" w:rsidRPr="004942AD" w:rsidRDefault="00FE343C" w:rsidP="00890ACA">
            <w:pPr>
              <w:shd w:val="clear" w:color="auto" w:fill="FFFFFF"/>
            </w:pPr>
          </w:p>
          <w:p w:rsidR="001D10BB" w:rsidRPr="004942AD" w:rsidRDefault="001D10BB" w:rsidP="001D10BB">
            <w:pPr>
              <w:shd w:val="clear" w:color="auto" w:fill="FFFFFF"/>
            </w:pPr>
            <w:r w:rsidRPr="004942AD">
              <w:t>Primjedbe na članak 7</w:t>
            </w:r>
            <w:r w:rsidR="00F56E8B" w:rsidRPr="004942AD">
              <w:t xml:space="preserve">. </w:t>
            </w:r>
            <w:r w:rsidRPr="004942AD">
              <w:t>-</w:t>
            </w:r>
          </w:p>
          <w:p w:rsidR="00AB448A" w:rsidRPr="004942AD" w:rsidRDefault="001D10BB" w:rsidP="001D10BB">
            <w:pPr>
              <w:shd w:val="clear" w:color="auto" w:fill="FFFFFF"/>
            </w:pPr>
            <w:r w:rsidRPr="004942AD">
              <w:t xml:space="preserve">Članak 268. st. 1.  Zakona određuje da radnici koji su u radnom odnosu u domu zdravlja najmanje posljednju godinu dana mogu podnijeti zahtjev Ministarstvu zdravstva za obavljanje privatne prakse u ordinaciji.  Grad Zagreb </w:t>
            </w:r>
            <w:r w:rsidR="00F56E8B" w:rsidRPr="004942AD">
              <w:t xml:space="preserve">je </w:t>
            </w:r>
            <w:r w:rsidRPr="004942AD">
              <w:t>u cilju zaštite poslovanja domova zdravlja</w:t>
            </w:r>
            <w:r w:rsidR="00F56E8B" w:rsidRPr="004942AD">
              <w:t xml:space="preserve"> k</w:t>
            </w:r>
            <w:r w:rsidRPr="004942AD">
              <w:t xml:space="preserve">ojima je osnivač, </w:t>
            </w:r>
          </w:p>
          <w:p w:rsidR="001D10BB" w:rsidRPr="004942AD" w:rsidRDefault="00AB448A" w:rsidP="001D10BB">
            <w:pPr>
              <w:shd w:val="clear" w:color="auto" w:fill="FFFFFF"/>
            </w:pPr>
            <w:r w:rsidRPr="004942AD">
              <w:t xml:space="preserve">prijedlogom </w:t>
            </w:r>
            <w:r w:rsidR="001D10BB" w:rsidRPr="004942AD">
              <w:t>Odluk</w:t>
            </w:r>
            <w:r w:rsidRPr="004942AD">
              <w:t>e</w:t>
            </w:r>
            <w:r w:rsidR="001D10BB" w:rsidRPr="004942AD">
              <w:t xml:space="preserve"> odredio da to bude 5 godina, a što nije u suprotnosti s odredbom članka 268. st. 1.  </w:t>
            </w:r>
          </w:p>
          <w:p w:rsidR="001D10BB" w:rsidRPr="004942AD" w:rsidRDefault="001D10BB" w:rsidP="001D10BB">
            <w:pPr>
              <w:shd w:val="clear" w:color="auto" w:fill="FFFFFF"/>
            </w:pPr>
            <w:r w:rsidRPr="004942AD">
              <w:t xml:space="preserve">Uvjet za zakup iz  članka 7. koji se odnosi na uredno ispunjavanje </w:t>
            </w:r>
            <w:r w:rsidRPr="004942AD">
              <w:lastRenderedPageBreak/>
              <w:t>obveza iz ugovora o radu s domom zdravlja nije u suprotnosti s čl. 47.st.1 Zakona koji propisuje  uvjete zdravstvenog radnika za obavljanje privatne prakse u ordinaciji a ne uvjete za zakup</w:t>
            </w:r>
            <w:r w:rsidR="00F56E8B" w:rsidRPr="004942AD">
              <w:t>.</w:t>
            </w: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535DCC" w:rsidP="00E01F69">
            <w:pPr>
              <w:rPr>
                <w:b/>
              </w:rPr>
            </w:pPr>
            <w:r>
              <w:rPr>
                <w:b/>
              </w:rPr>
              <w:lastRenderedPageBreak/>
              <w:t>6</w:t>
            </w:r>
            <w:r w:rsidR="00B80A84">
              <w:rPr>
                <w:b/>
              </w:rPr>
              <w:t>.</w:t>
            </w:r>
          </w:p>
        </w:tc>
        <w:tc>
          <w:tcPr>
            <w:tcW w:w="2063" w:type="dxa"/>
            <w:shd w:val="clear" w:color="auto" w:fill="auto"/>
          </w:tcPr>
          <w:p w:rsidR="00B80A84" w:rsidRDefault="00612D36" w:rsidP="00E01F69">
            <w:proofErr w:type="spellStart"/>
            <w:r>
              <w:t>KoHOM</w:t>
            </w:r>
            <w:proofErr w:type="spellEnd"/>
            <w:r>
              <w:t xml:space="preserve"> – Koordinacija hrvatske obiteljske medicine, Liječnici obiteljske medicine u Republici Hrvatskoj, 2280 liječnika</w:t>
            </w:r>
          </w:p>
        </w:tc>
        <w:tc>
          <w:tcPr>
            <w:tcW w:w="1629" w:type="dxa"/>
            <w:shd w:val="clear" w:color="auto" w:fill="auto"/>
          </w:tcPr>
          <w:p w:rsidR="00B80A84" w:rsidRDefault="00B80A84" w:rsidP="00E01F69">
            <w:r>
              <w:t>Načelne primjedbe i prijedlozi na predloženi nacrt akta s obrazloženjem</w:t>
            </w:r>
          </w:p>
        </w:tc>
        <w:tc>
          <w:tcPr>
            <w:tcW w:w="4049" w:type="dxa"/>
            <w:shd w:val="clear" w:color="auto" w:fill="auto"/>
          </w:tcPr>
          <w:p w:rsidR="00B80A84" w:rsidRPr="00E35482" w:rsidRDefault="00612D36" w:rsidP="00E01F69">
            <w:r>
              <w:t>Predloženi tekst predmetnog akta u suprotnosti je sa odredbama Zakona o zdravstvenoj zaštiti, na snazi od 1.1.2019. te onemogućava liječnike zaposlenike domova zdravlja u Gradu Zagrebu da nastave svoj rad u privatnoj Ordinaciji kao što je to u cijeloj Hrvatskoj. Time potiče diskriminaciju između liječnika PZZ i nepoštivanje pozitivnih zakona izglasanih od Hrvatskog Sabora</w:t>
            </w:r>
          </w:p>
        </w:tc>
        <w:tc>
          <w:tcPr>
            <w:tcW w:w="1777" w:type="dxa"/>
            <w:gridSpan w:val="2"/>
            <w:tcBorders>
              <w:right w:val="thinThickSmallGap" w:sz="24" w:space="0" w:color="auto"/>
            </w:tcBorders>
            <w:shd w:val="clear" w:color="auto" w:fill="auto"/>
          </w:tcPr>
          <w:p w:rsidR="009F4477" w:rsidRPr="004942AD" w:rsidRDefault="00181AD5" w:rsidP="00E01F69">
            <w:pPr>
              <w:shd w:val="clear" w:color="auto" w:fill="FFFFFF"/>
            </w:pPr>
            <w:r w:rsidRPr="004942AD">
              <w:t>Ne prihvaća se</w:t>
            </w:r>
            <w:r w:rsidR="009F4477" w:rsidRPr="004942AD">
              <w:t xml:space="preserve">. </w:t>
            </w:r>
          </w:p>
          <w:p w:rsidR="00B80A84" w:rsidRPr="004942AD" w:rsidRDefault="009F4477" w:rsidP="00E01F69">
            <w:pPr>
              <w:shd w:val="clear" w:color="auto" w:fill="FFFFFF"/>
            </w:pPr>
            <w:r w:rsidRPr="004942AD">
              <w:t>V</w:t>
            </w:r>
            <w:r w:rsidR="00181AD5" w:rsidRPr="004942AD">
              <w:t xml:space="preserve">idjeti obrazloženja </w:t>
            </w:r>
            <w:r w:rsidR="00A93C81" w:rsidRPr="004942AD">
              <w:t xml:space="preserve">na </w:t>
            </w:r>
            <w:r w:rsidR="00181AD5" w:rsidRPr="004942AD">
              <w:t xml:space="preserve"> pojedin</w:t>
            </w:r>
            <w:r w:rsidR="00A93C81" w:rsidRPr="004942AD">
              <w:t>e</w:t>
            </w:r>
            <w:r w:rsidR="00181AD5" w:rsidRPr="004942AD">
              <w:t xml:space="preserve"> član</w:t>
            </w:r>
            <w:r w:rsidR="00A93C81" w:rsidRPr="004942AD">
              <w:t>ke.</w:t>
            </w:r>
            <w:r w:rsidR="00181AD5" w:rsidRPr="004942AD">
              <w:t xml:space="preserve"> </w:t>
            </w: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p>
        </w:tc>
        <w:tc>
          <w:tcPr>
            <w:tcW w:w="2063" w:type="dxa"/>
            <w:shd w:val="clear" w:color="auto" w:fill="auto"/>
          </w:tcPr>
          <w:p w:rsidR="00B80A84" w:rsidRDefault="00B80A84" w:rsidP="00E01F69"/>
          <w:p w:rsidR="00B80A84" w:rsidRDefault="00B80A84" w:rsidP="00E01F69"/>
        </w:tc>
        <w:tc>
          <w:tcPr>
            <w:tcW w:w="1629" w:type="dxa"/>
            <w:shd w:val="clear" w:color="auto" w:fill="auto"/>
          </w:tcPr>
          <w:p w:rsidR="00B80A84" w:rsidRDefault="00B80A84" w:rsidP="00E01F69">
            <w:r>
              <w:t>Primjedbe i prijedlozi na pojedine članke nacrta prijedloga akta s obrazloženjem</w:t>
            </w:r>
          </w:p>
          <w:p w:rsidR="00B80A84" w:rsidRDefault="00B80A84" w:rsidP="00E01F69"/>
        </w:tc>
        <w:tc>
          <w:tcPr>
            <w:tcW w:w="4049" w:type="dxa"/>
            <w:shd w:val="clear" w:color="auto" w:fill="auto"/>
          </w:tcPr>
          <w:p w:rsidR="00BA4578" w:rsidRPr="00BA4578" w:rsidRDefault="00BA4578" w:rsidP="00BA4578">
            <w:pPr>
              <w:spacing w:after="1" w:line="275" w:lineRule="auto"/>
              <w:ind w:right="98"/>
              <w:jc w:val="both"/>
              <w:rPr>
                <w:sz w:val="20"/>
                <w:szCs w:val="20"/>
              </w:rPr>
            </w:pPr>
            <w:r w:rsidRPr="00BA4578">
              <w:rPr>
                <w:noProof/>
                <w:sz w:val="20"/>
                <w:szCs w:val="20"/>
              </w:rPr>
              <mc:AlternateContent>
                <mc:Choice Requires="wpg">
                  <w:drawing>
                    <wp:anchor distT="0" distB="0" distL="114300" distR="114300" simplePos="0" relativeHeight="251659264" behindDoc="1" locked="0" layoutInCell="1" allowOverlap="1" wp14:anchorId="75A44457" wp14:editId="39DEB4BE">
                      <wp:simplePos x="0" y="0"/>
                      <wp:positionH relativeFrom="column">
                        <wp:posOffset>2282064</wp:posOffset>
                      </wp:positionH>
                      <wp:positionV relativeFrom="paragraph">
                        <wp:posOffset>1027751</wp:posOffset>
                      </wp:positionV>
                      <wp:extent cx="943356" cy="6096"/>
                      <wp:effectExtent l="0" t="0" r="0" b="0"/>
                      <wp:wrapNone/>
                      <wp:docPr id="5928" name="Group 5928"/>
                      <wp:cNvGraphicFramePr/>
                      <a:graphic xmlns:a="http://schemas.openxmlformats.org/drawingml/2006/main">
                        <a:graphicData uri="http://schemas.microsoft.com/office/word/2010/wordprocessingGroup">
                          <wpg:wgp>
                            <wpg:cNvGrpSpPr/>
                            <wpg:grpSpPr>
                              <a:xfrm>
                                <a:off x="0" y="0"/>
                                <a:ext cx="943356" cy="6096"/>
                                <a:chOff x="0" y="0"/>
                                <a:chExt cx="943356" cy="6096"/>
                              </a:xfrm>
                            </wpg:grpSpPr>
                            <wps:wsp>
                              <wps:cNvPr id="7302" name="Shape 7302"/>
                              <wps:cNvSpPr/>
                              <wps:spPr>
                                <a:xfrm>
                                  <a:off x="0" y="0"/>
                                  <a:ext cx="943356" cy="9144"/>
                                </a:xfrm>
                                <a:custGeom>
                                  <a:avLst/>
                                  <a:gdLst/>
                                  <a:ahLst/>
                                  <a:cxnLst/>
                                  <a:rect l="0" t="0" r="0" b="0"/>
                                  <a:pathLst>
                                    <a:path w="943356" h="9144">
                                      <a:moveTo>
                                        <a:pt x="0" y="0"/>
                                      </a:moveTo>
                                      <a:lnTo>
                                        <a:pt x="943356" y="0"/>
                                      </a:lnTo>
                                      <a:lnTo>
                                        <a:pt x="9433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A3733B" id="Group 5928" o:spid="_x0000_s1026" style="position:absolute;margin-left:179.7pt;margin-top:80.95pt;width:74.3pt;height:.5pt;z-index:-251657216" coordsize="94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">
                      <v:shape id="Shape 7302" o:spid="_x0000_s1027" style="position:absolute;width:9433;height:91;visibility:visible;mso-wrap-style:square;v-text-anchor:top" coordsize="9433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" path="m,l943356,r,9144l,9144,,e" fillcolor="black" stroked="f" strokeweight="0">
                        <v:stroke miterlimit="83231f" joinstyle="miter"/>
                        <v:path arrowok="t" textboxrect="0,0,943356,9144"/>
                      </v:shape>
                    </v:group>
                  </w:pict>
                </mc:Fallback>
              </mc:AlternateContent>
            </w:r>
            <w:r w:rsidRPr="00BA4578">
              <w:rPr>
                <w:noProof/>
                <w:sz w:val="20"/>
                <w:szCs w:val="20"/>
              </w:rPr>
              <mc:AlternateContent>
                <mc:Choice Requires="wpg">
                  <w:drawing>
                    <wp:anchor distT="0" distB="0" distL="114300" distR="114300" simplePos="0" relativeHeight="251660288" behindDoc="1" locked="0" layoutInCell="1" allowOverlap="1" wp14:anchorId="2FC8AFAC" wp14:editId="41081A5F">
                      <wp:simplePos x="0" y="0"/>
                      <wp:positionH relativeFrom="column">
                        <wp:posOffset>70104</wp:posOffset>
                      </wp:positionH>
                      <wp:positionV relativeFrom="paragraph">
                        <wp:posOffset>1210631</wp:posOffset>
                      </wp:positionV>
                      <wp:extent cx="1620266" cy="6096"/>
                      <wp:effectExtent l="0" t="0" r="0" b="0"/>
                      <wp:wrapNone/>
                      <wp:docPr id="5929" name="Group 5929"/>
                      <wp:cNvGraphicFramePr/>
                      <a:graphic xmlns:a="http://schemas.openxmlformats.org/drawingml/2006/main">
                        <a:graphicData uri="http://schemas.microsoft.com/office/word/2010/wordprocessingGroup">
                          <wpg:wgp>
                            <wpg:cNvGrpSpPr/>
                            <wpg:grpSpPr>
                              <a:xfrm>
                                <a:off x="0" y="0"/>
                                <a:ext cx="1620266" cy="6096"/>
                                <a:chOff x="0" y="0"/>
                                <a:chExt cx="1620266" cy="6096"/>
                              </a:xfrm>
                            </wpg:grpSpPr>
                            <wps:wsp>
                              <wps:cNvPr id="7304" name="Shape 7304"/>
                              <wps:cNvSpPr/>
                              <wps:spPr>
                                <a:xfrm>
                                  <a:off x="0" y="0"/>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658FC5" id="Group 5929" o:spid="_x0000_s1026" style="position:absolute;margin-left:5.5pt;margin-top:95.35pt;width:127.6pt;height:.5pt;z-index:-251656192" coordsize="16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">
                      <v:shape id="Shape 7304" o:spid="_x0000_s1027" style="position:absolute;width:16202;height:91;visibility:visible;mso-wrap-style:square;v-text-anchor:top" coordsize="1620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" path="m,l1620266,r,9144l,9144,,e" fillcolor="black" stroked="f" strokeweight="0">
                        <v:stroke miterlimit="83231f" joinstyle="miter"/>
                        <v:path arrowok="t" textboxrect="0,0,1620266,9144"/>
                      </v:shape>
                    </v:group>
                  </w:pict>
                </mc:Fallback>
              </mc:AlternateContent>
            </w:r>
            <w:r w:rsidRPr="00BA4578">
              <w:rPr>
                <w:rFonts w:ascii="Courier New" w:eastAsia="Courier New" w:hAnsi="Courier New" w:cs="Courier New"/>
                <w:sz w:val="20"/>
                <w:szCs w:val="20"/>
              </w:rPr>
              <w:t>U odnosu na Prijedlog odluke o broju ordinacija u prvom redu ističemo da je članak 3. navedene odluke, i to u dijelu gdje se propisuje da je dom zdravlja obvezan osigurati 25 % ordinacija odnosno timova u svakoj od gradskih četvrti koje su određene Mrežom javne zdravstvene službe u suprotnosti s člankom 103. st. 3. Zakona o zdravstvenoj zaštiti (u daljnjem tekstu: ZZZ) te tumačenjem Ministarstva zdravstva od 4. siječnja 2019. u kojem dopisu je dana jasna i nedvosmislena uputa svim županijama/grada Zagrebu da se odluka iz članka 103. st. 3. ZZZ “</w:t>
            </w:r>
            <w:r w:rsidRPr="00BA4578">
              <w:rPr>
                <w:rFonts w:ascii="Courier New" w:eastAsia="Courier New" w:hAnsi="Courier New" w:cs="Courier New"/>
                <w:i/>
                <w:sz w:val="20"/>
                <w:szCs w:val="20"/>
              </w:rPr>
              <w:t>odnosi na djelatnosti koje dom zdravlja pruža na svojem području, a ne na pojedinačne lokacije u Mreži javne zdravstvene službe”.</w:t>
            </w:r>
            <w:r w:rsidRPr="00BA4578">
              <w:rPr>
                <w:rFonts w:ascii="Courier New" w:eastAsia="Courier New" w:hAnsi="Courier New" w:cs="Courier New"/>
                <w:sz w:val="20"/>
                <w:szCs w:val="20"/>
              </w:rPr>
              <w:t xml:space="preserve"> </w:t>
            </w:r>
          </w:p>
          <w:p w:rsidR="00BA4578" w:rsidRPr="00BA4578" w:rsidRDefault="00BA4578" w:rsidP="00BA4578">
            <w:pPr>
              <w:spacing w:after="2" w:line="274" w:lineRule="auto"/>
              <w:ind w:right="98"/>
              <w:jc w:val="both"/>
              <w:rPr>
                <w:sz w:val="20"/>
                <w:szCs w:val="20"/>
              </w:rPr>
            </w:pPr>
            <w:r w:rsidRPr="00BA4578">
              <w:rPr>
                <w:noProof/>
                <w:sz w:val="20"/>
                <w:szCs w:val="20"/>
              </w:rPr>
              <mc:AlternateContent>
                <mc:Choice Requires="wpg">
                  <w:drawing>
                    <wp:anchor distT="0" distB="0" distL="114300" distR="114300" simplePos="0" relativeHeight="251661312" behindDoc="1" locked="0" layoutInCell="1" allowOverlap="1" wp14:anchorId="6EE893E3" wp14:editId="6B7E6273">
                      <wp:simplePos x="0" y="0"/>
                      <wp:positionH relativeFrom="column">
                        <wp:posOffset>70104</wp:posOffset>
                      </wp:positionH>
                      <wp:positionV relativeFrom="paragraph">
                        <wp:posOffset>1751651</wp:posOffset>
                      </wp:positionV>
                      <wp:extent cx="2431415" cy="13715"/>
                      <wp:effectExtent l="0" t="0" r="0" b="0"/>
                      <wp:wrapNone/>
                      <wp:docPr id="5930" name="Group 5930"/>
                      <wp:cNvGraphicFramePr/>
                      <a:graphic xmlns:a="http://schemas.openxmlformats.org/drawingml/2006/main">
                        <a:graphicData uri="http://schemas.microsoft.com/office/word/2010/wordprocessingGroup">
                          <wpg:wgp>
                            <wpg:cNvGrpSpPr/>
                            <wpg:grpSpPr>
                              <a:xfrm>
                                <a:off x="0" y="0"/>
                                <a:ext cx="2431415" cy="13715"/>
                                <a:chOff x="0" y="0"/>
                                <a:chExt cx="2431415" cy="13715"/>
                              </a:xfrm>
                            </wpg:grpSpPr>
                            <wps:wsp>
                              <wps:cNvPr id="7306" name="Shape 7306"/>
                              <wps:cNvSpPr/>
                              <wps:spPr>
                                <a:xfrm>
                                  <a:off x="0" y="0"/>
                                  <a:ext cx="2431415" cy="13715"/>
                                </a:xfrm>
                                <a:custGeom>
                                  <a:avLst/>
                                  <a:gdLst/>
                                  <a:ahLst/>
                                  <a:cxnLst/>
                                  <a:rect l="0" t="0" r="0" b="0"/>
                                  <a:pathLst>
                                    <a:path w="2431415" h="13715">
                                      <a:moveTo>
                                        <a:pt x="0" y="0"/>
                                      </a:moveTo>
                                      <a:lnTo>
                                        <a:pt x="2431415" y="0"/>
                                      </a:lnTo>
                                      <a:lnTo>
                                        <a:pt x="2431415" y="13715"/>
                                      </a:lnTo>
                                      <a:lnTo>
                                        <a:pt x="0" y="137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A7BC16" id="Group 5930" o:spid="_x0000_s1026" style="position:absolute;margin-left:5.5pt;margin-top:137.95pt;width:191.45pt;height:1.1pt;z-index:-251655168" coordsize="2431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">
                      <v:shape id="Shape 7306" o:spid="_x0000_s1027" style="position:absolute;width:24314;height:137;visibility:visible;mso-wrap-style:square;v-text-anchor:top" coordsize="243141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" path="m,l2431415,r,13715l,13715,,e" fillcolor="black" stroked="f" strokeweight="0">
                        <v:stroke miterlimit="83231f" joinstyle="miter"/>
                        <v:path arrowok="t" textboxrect="0,0,2431415,13715"/>
                      </v:shape>
                    </v:group>
                  </w:pict>
                </mc:Fallback>
              </mc:AlternateContent>
            </w:r>
            <w:r w:rsidRPr="00BA4578">
              <w:rPr>
                <w:rFonts w:ascii="Courier New" w:eastAsia="Courier New" w:hAnsi="Courier New" w:cs="Courier New"/>
                <w:sz w:val="20"/>
                <w:szCs w:val="20"/>
              </w:rPr>
              <w:t xml:space="preserve"> Neovisno o navedenom, skrećemo pozornost i na činjenicu da je u Mreži javne zdravstvene službe (u daljnjem tekstu: Mreža) u </w:t>
            </w:r>
            <w:r w:rsidRPr="00BA4578">
              <w:rPr>
                <w:rFonts w:ascii="Courier New" w:eastAsia="Courier New" w:hAnsi="Courier New" w:cs="Courier New"/>
                <w:sz w:val="20"/>
                <w:szCs w:val="20"/>
              </w:rPr>
              <w:lastRenderedPageBreak/>
              <w:t xml:space="preserve">posebno propisanoj tablici za raspodjelu ordinacija po gradskim četvrtima u gradu Zagrebu pritom decidirano navedeno da se raspodjela ordinacija po gradskim četvrtima ujednačava </w:t>
            </w:r>
            <w:r w:rsidRPr="00BA4578">
              <w:rPr>
                <w:rFonts w:ascii="Courier New" w:eastAsia="Courier New" w:hAnsi="Courier New" w:cs="Courier New"/>
                <w:b/>
                <w:sz w:val="20"/>
                <w:szCs w:val="20"/>
              </w:rPr>
              <w:t>isključivo prirodnim odljevom</w:t>
            </w:r>
            <w:r w:rsidRPr="00BA4578">
              <w:rPr>
                <w:rFonts w:ascii="Courier New" w:eastAsia="Courier New" w:hAnsi="Courier New" w:cs="Courier New"/>
                <w:sz w:val="20"/>
                <w:szCs w:val="20"/>
              </w:rPr>
              <w:t xml:space="preserve">.  </w:t>
            </w:r>
          </w:p>
          <w:p w:rsidR="00BA4578" w:rsidRPr="00BA4578" w:rsidRDefault="00BA4578" w:rsidP="00BA4578">
            <w:pPr>
              <w:spacing w:after="2" w:line="274" w:lineRule="auto"/>
              <w:ind w:firstLine="720"/>
              <w:rPr>
                <w:sz w:val="20"/>
                <w:szCs w:val="20"/>
              </w:rPr>
            </w:pPr>
            <w:r w:rsidRPr="00BA4578">
              <w:rPr>
                <w:rFonts w:ascii="Courier New" w:eastAsia="Courier New" w:hAnsi="Courier New" w:cs="Courier New"/>
                <w:sz w:val="20"/>
                <w:szCs w:val="20"/>
              </w:rPr>
              <w:t xml:space="preserve">Dakle, ne na drugačiji način pa tako niti predmetnim prijedlogom odluke nije moguće utjecati na broj timova u gradskim četvrtima u gradu Zagrebu. </w:t>
            </w:r>
          </w:p>
          <w:p w:rsidR="00BA4578" w:rsidRPr="00BA4578" w:rsidRDefault="00BA4578" w:rsidP="00BA4578">
            <w:pPr>
              <w:spacing w:after="15"/>
              <w:rPr>
                <w:sz w:val="20"/>
                <w:szCs w:val="20"/>
              </w:rPr>
            </w:pPr>
            <w:r w:rsidRPr="00BA4578">
              <w:rPr>
                <w:rFonts w:ascii="Courier New" w:eastAsia="Courier New" w:hAnsi="Courier New" w:cs="Courier New"/>
                <w:sz w:val="20"/>
                <w:szCs w:val="20"/>
              </w:rPr>
              <w:t xml:space="preserve"> </w:t>
            </w:r>
          </w:p>
          <w:p w:rsidR="00BA4578" w:rsidRPr="00BA4578" w:rsidRDefault="00BA4578" w:rsidP="00BA4578">
            <w:pPr>
              <w:spacing w:line="275" w:lineRule="auto"/>
              <w:ind w:right="98"/>
              <w:jc w:val="both"/>
              <w:rPr>
                <w:sz w:val="20"/>
                <w:szCs w:val="20"/>
              </w:rPr>
            </w:pPr>
            <w:r w:rsidRPr="00BA4578">
              <w:rPr>
                <w:rFonts w:ascii="Courier New" w:eastAsia="Courier New" w:hAnsi="Courier New" w:cs="Courier New"/>
                <w:sz w:val="20"/>
                <w:szCs w:val="20"/>
              </w:rPr>
              <w:t xml:space="preserve">3/ Nadalje, članak 6. Prijedloga odluke o broju ordinacija također je u suprotnosti s člankom 103. st. 3. Zakona o zdravstvenoj zaštiti (ZZZ) te tumačenjem Ministarstva zdravstva od </w:t>
            </w:r>
          </w:p>
          <w:p w:rsidR="00BA4578" w:rsidRPr="00BA4578" w:rsidRDefault="00BA4578" w:rsidP="00BA4578">
            <w:pPr>
              <w:spacing w:line="275" w:lineRule="auto"/>
              <w:ind w:right="99"/>
              <w:jc w:val="both"/>
              <w:rPr>
                <w:sz w:val="20"/>
                <w:szCs w:val="20"/>
              </w:rPr>
            </w:pPr>
            <w:r w:rsidRPr="00BA4578">
              <w:rPr>
                <w:rFonts w:ascii="Courier New" w:eastAsia="Courier New" w:hAnsi="Courier New" w:cs="Courier New"/>
                <w:sz w:val="20"/>
                <w:szCs w:val="20"/>
              </w:rPr>
              <w:t>4. siječnja 2019. Naime, broj ordinacija se određuje u odnosu na propisani broj ordinacija propisan Mrežom, a ne u odnosu na postojeći broj ordinacija stoga je jasno da je bilo kakvo odbijanje sklapanja ugovora o zakupu s “</w:t>
            </w:r>
            <w:proofErr w:type="spellStart"/>
            <w:r w:rsidRPr="00BA4578">
              <w:rPr>
                <w:rFonts w:ascii="Courier New" w:eastAsia="Courier New" w:hAnsi="Courier New" w:cs="Courier New"/>
                <w:sz w:val="20"/>
                <w:szCs w:val="20"/>
              </w:rPr>
              <w:t>domskim</w:t>
            </w:r>
            <w:proofErr w:type="spellEnd"/>
            <w:r w:rsidRPr="00BA4578">
              <w:rPr>
                <w:rFonts w:ascii="Courier New" w:eastAsia="Courier New" w:hAnsi="Courier New" w:cs="Courier New"/>
                <w:sz w:val="20"/>
                <w:szCs w:val="20"/>
              </w:rPr>
              <w:t xml:space="preserve"> liječnikom” zbog toga što postoji više timova nego što je propisano Mrežom protivno odredbama ZZZ ali i tumačenju Ministarstva zdravstva od 4. siječnja 2019. koje navodi da se odlukom iz članka 103. st. 3. ZZZ </w:t>
            </w:r>
            <w:r w:rsidRPr="00BA4578">
              <w:rPr>
                <w:rFonts w:ascii="Courier New" w:eastAsia="Courier New" w:hAnsi="Courier New" w:cs="Courier New"/>
                <w:i/>
                <w:sz w:val="20"/>
                <w:szCs w:val="20"/>
              </w:rPr>
              <w:t xml:space="preserve">“određuje broj ordinacija koje će djelatnost obavljati u okviru doma zdravlja iskazan kao postotak od ukupnog broja ordinacija potrebnih u Mreži javne zdravstvene službe u svakoj pojedinoj djelatnosti.” </w:t>
            </w:r>
          </w:p>
          <w:p w:rsidR="00BA4578" w:rsidRPr="00BA4578" w:rsidRDefault="00BA4578" w:rsidP="00BA4578">
            <w:pPr>
              <w:spacing w:after="1" w:line="275" w:lineRule="auto"/>
              <w:ind w:right="99"/>
              <w:jc w:val="both"/>
              <w:rPr>
                <w:sz w:val="20"/>
                <w:szCs w:val="20"/>
              </w:rPr>
            </w:pPr>
            <w:r w:rsidRPr="00BA4578">
              <w:rPr>
                <w:rFonts w:ascii="Courier New" w:eastAsia="Courier New" w:hAnsi="Courier New" w:cs="Courier New"/>
                <w:sz w:val="20"/>
                <w:szCs w:val="20"/>
              </w:rPr>
              <w:t xml:space="preserve"> Ne samo da je ovaj članak prijedloga odluke nezakonit već je i kontradiktoran članku 1. istog prijedloga odluke u kojem se propisuje da će se broj ordinacija iskazati kao postotak od ukupnog broja timova prema Mreži, a ne prema postojećem broju timova!! </w:t>
            </w:r>
          </w:p>
          <w:p w:rsidR="00BA4578" w:rsidRPr="00BA4578" w:rsidRDefault="00BA4578" w:rsidP="00BA4578">
            <w:pPr>
              <w:spacing w:after="1" w:line="274" w:lineRule="auto"/>
              <w:ind w:right="99"/>
              <w:jc w:val="both"/>
              <w:rPr>
                <w:sz w:val="20"/>
                <w:szCs w:val="20"/>
              </w:rPr>
            </w:pPr>
            <w:r w:rsidRPr="00BA4578">
              <w:rPr>
                <w:rFonts w:ascii="Courier New" w:eastAsia="Courier New" w:hAnsi="Courier New" w:cs="Courier New"/>
                <w:sz w:val="20"/>
                <w:szCs w:val="20"/>
              </w:rPr>
              <w:t xml:space="preserve"> Ukoliko na snagu stupi članak 6. predmetnog prijedloga odluke </w:t>
            </w:r>
            <w:r w:rsidRPr="00BA4578">
              <w:rPr>
                <w:rFonts w:ascii="Courier New" w:eastAsia="Courier New" w:hAnsi="Courier New" w:cs="Courier New"/>
                <w:sz w:val="20"/>
                <w:szCs w:val="20"/>
              </w:rPr>
              <w:lastRenderedPageBreak/>
              <w:t>to će konkretno značiti da se Grad Zagreb ne pridržava odredbe članka 268. i članka 103. st. 3. ZZZ budući “</w:t>
            </w:r>
            <w:proofErr w:type="spellStart"/>
            <w:r w:rsidRPr="00BA4578">
              <w:rPr>
                <w:rFonts w:ascii="Courier New" w:eastAsia="Courier New" w:hAnsi="Courier New" w:cs="Courier New"/>
                <w:sz w:val="20"/>
                <w:szCs w:val="20"/>
              </w:rPr>
              <w:t>domskim</w:t>
            </w:r>
            <w:proofErr w:type="spellEnd"/>
            <w:r w:rsidRPr="00BA4578">
              <w:rPr>
                <w:rFonts w:ascii="Courier New" w:eastAsia="Courier New" w:hAnsi="Courier New" w:cs="Courier New"/>
                <w:sz w:val="20"/>
                <w:szCs w:val="20"/>
              </w:rPr>
              <w:t xml:space="preserve">” liječnicima na području domova zdravlja s viškom timova u Mreži neće biti dopušteno sklapanje ugovora o zakupu i posljedično ostvarenja prava iz članka 268. ZZZ, a s druge strane ti domovi zdravlja će imati preko 25 % timova </w:t>
            </w:r>
          </w:p>
          <w:p w:rsidR="00BA4578" w:rsidRPr="00BA4578" w:rsidRDefault="00BA4578" w:rsidP="00BA4578">
            <w:pPr>
              <w:spacing w:line="275" w:lineRule="auto"/>
              <w:ind w:right="99"/>
              <w:jc w:val="both"/>
              <w:rPr>
                <w:sz w:val="20"/>
                <w:szCs w:val="20"/>
              </w:rPr>
            </w:pPr>
            <w:r w:rsidRPr="00BA4578">
              <w:rPr>
                <w:rFonts w:ascii="Courier New" w:eastAsia="Courier New" w:hAnsi="Courier New" w:cs="Courier New"/>
                <w:sz w:val="20"/>
                <w:szCs w:val="20"/>
              </w:rPr>
              <w:t xml:space="preserve">4/ U odnosu na članak 7. Prijedloga odluke o broju ordinacija valja istaknuti da je isti u suprotnosti s člankom 268. st. 1. Zakona o zdravstvenoj zaštiti (ZZZ) koji glasi kako slijedi: </w:t>
            </w:r>
          </w:p>
          <w:p w:rsidR="00BA4578" w:rsidRPr="00BA4578" w:rsidRDefault="00BA4578" w:rsidP="00BA4578">
            <w:pPr>
              <w:spacing w:after="1" w:line="239" w:lineRule="auto"/>
              <w:ind w:right="98"/>
              <w:jc w:val="both"/>
              <w:rPr>
                <w:sz w:val="20"/>
                <w:szCs w:val="20"/>
              </w:rPr>
            </w:pPr>
            <w:r w:rsidRPr="00BA4578">
              <w:rPr>
                <w:rFonts w:ascii="Courier New" w:eastAsia="Courier New" w:hAnsi="Courier New" w:cs="Courier New"/>
                <w:i/>
                <w:sz w:val="20"/>
                <w:szCs w:val="20"/>
              </w:rPr>
              <w:t xml:space="preserve">„Zdravstveni radnici koji su u radnom odnosu u domu zdravlja najmanje posljednju godinu dana i koji ispunjavaju </w:t>
            </w:r>
            <w:proofErr w:type="spellStart"/>
            <w:r w:rsidRPr="00BA4578">
              <w:rPr>
                <w:rFonts w:ascii="Courier New" w:eastAsia="Courier New" w:hAnsi="Courier New" w:cs="Courier New"/>
                <w:i/>
                <w:sz w:val="20"/>
                <w:szCs w:val="20"/>
              </w:rPr>
              <w:t>uvjeteza</w:t>
            </w:r>
            <w:proofErr w:type="spellEnd"/>
            <w:r w:rsidRPr="00BA4578">
              <w:rPr>
                <w:rFonts w:ascii="Courier New" w:eastAsia="Courier New" w:hAnsi="Courier New" w:cs="Courier New"/>
                <w:i/>
                <w:sz w:val="20"/>
                <w:szCs w:val="20"/>
              </w:rPr>
              <w:t xml:space="preserve"> obavljanje privatne prakse iz članka 47. stavka </w:t>
            </w:r>
          </w:p>
          <w:p w:rsidR="00BA4578" w:rsidRPr="00BA4578" w:rsidRDefault="00BA4578" w:rsidP="00BA4578">
            <w:pPr>
              <w:spacing w:after="1" w:line="238" w:lineRule="auto"/>
              <w:ind w:right="100"/>
              <w:jc w:val="both"/>
              <w:rPr>
                <w:sz w:val="20"/>
                <w:szCs w:val="20"/>
              </w:rPr>
            </w:pPr>
            <w:r w:rsidRPr="00BA4578">
              <w:rPr>
                <w:rFonts w:ascii="Courier New" w:eastAsia="Courier New" w:hAnsi="Courier New" w:cs="Courier New"/>
                <w:i/>
                <w:sz w:val="20"/>
                <w:szCs w:val="20"/>
              </w:rPr>
              <w:t xml:space="preserve">1. točaka 1. – 8.  Zakona mogu podnijeti zahtjev Ministarstvu za izdavanje rješenja o obavljanju privatne prakse u ordinaciji sukladno članku 50. stavku 1. Zakona.“ </w:t>
            </w:r>
          </w:p>
          <w:p w:rsidR="00BA4578" w:rsidRPr="00BA4578" w:rsidRDefault="00BA4578" w:rsidP="00BA4578">
            <w:pPr>
              <w:spacing w:line="275" w:lineRule="auto"/>
              <w:ind w:right="98" w:firstLine="720"/>
              <w:jc w:val="both"/>
              <w:rPr>
                <w:sz w:val="20"/>
                <w:szCs w:val="20"/>
              </w:rPr>
            </w:pPr>
            <w:r w:rsidRPr="00BA4578">
              <w:rPr>
                <w:rFonts w:ascii="Courier New" w:eastAsia="Courier New" w:hAnsi="Courier New" w:cs="Courier New"/>
                <w:sz w:val="20"/>
                <w:szCs w:val="20"/>
              </w:rPr>
              <w:t>Naime, dodatno propisani uvjeti iz članka 7. Prijedloga odluke o broju ordinacija onemogućavaju “</w:t>
            </w:r>
            <w:proofErr w:type="spellStart"/>
            <w:r w:rsidRPr="00BA4578">
              <w:rPr>
                <w:rFonts w:ascii="Courier New" w:eastAsia="Courier New" w:hAnsi="Courier New" w:cs="Courier New"/>
                <w:sz w:val="20"/>
                <w:szCs w:val="20"/>
              </w:rPr>
              <w:t>domskim</w:t>
            </w:r>
            <w:proofErr w:type="spellEnd"/>
            <w:r w:rsidRPr="00BA4578">
              <w:rPr>
                <w:rFonts w:ascii="Courier New" w:eastAsia="Courier New" w:hAnsi="Courier New" w:cs="Courier New"/>
                <w:sz w:val="20"/>
                <w:szCs w:val="20"/>
              </w:rPr>
              <w:t xml:space="preserve">” liječnicima sklapanje ugovora o zakupu s domom zdravlja iako imaju zadovoljene sve uvjete iz gore navedenog članka ZZZ. </w:t>
            </w:r>
          </w:p>
          <w:p w:rsidR="00BA4578" w:rsidRPr="00BA4578" w:rsidRDefault="00BA4578" w:rsidP="00BA4578">
            <w:pPr>
              <w:spacing w:after="2" w:line="274" w:lineRule="auto"/>
              <w:ind w:firstLine="720"/>
              <w:rPr>
                <w:sz w:val="20"/>
                <w:szCs w:val="20"/>
              </w:rPr>
            </w:pPr>
            <w:r w:rsidRPr="00BA4578">
              <w:rPr>
                <w:rFonts w:ascii="Courier New" w:eastAsia="Courier New" w:hAnsi="Courier New" w:cs="Courier New"/>
                <w:sz w:val="20"/>
                <w:szCs w:val="20"/>
              </w:rPr>
              <w:t xml:space="preserve">To se ponajprije odnosi na propisani uvjet od 5 godina radnog staža koji bez ikakve dvojbe prelazi predviđeni zakonski okvir. </w:t>
            </w:r>
          </w:p>
          <w:p w:rsidR="00BA4578" w:rsidRPr="00BA4578" w:rsidRDefault="00BA4578" w:rsidP="00BA4578">
            <w:pPr>
              <w:spacing w:after="2" w:line="274" w:lineRule="auto"/>
              <w:ind w:right="100" w:firstLine="720"/>
              <w:jc w:val="both"/>
              <w:rPr>
                <w:sz w:val="20"/>
                <w:szCs w:val="20"/>
              </w:rPr>
            </w:pPr>
            <w:r w:rsidRPr="00BA4578">
              <w:rPr>
                <w:rFonts w:ascii="Courier New" w:eastAsia="Courier New" w:hAnsi="Courier New" w:cs="Courier New"/>
                <w:sz w:val="20"/>
                <w:szCs w:val="20"/>
              </w:rPr>
              <w:t xml:space="preserve">Očigledno je da se citirana zakonska odredba u dijelu gdje stoji </w:t>
            </w:r>
            <w:r w:rsidRPr="00BA4578">
              <w:rPr>
                <w:rFonts w:ascii="Courier New" w:eastAsia="Courier New" w:hAnsi="Courier New" w:cs="Courier New"/>
                <w:i/>
                <w:sz w:val="20"/>
                <w:szCs w:val="20"/>
              </w:rPr>
              <w:t xml:space="preserve">“najmanje posljednju godinu dana..” </w:t>
            </w:r>
            <w:r w:rsidRPr="00BA4578">
              <w:rPr>
                <w:rFonts w:ascii="Courier New" w:eastAsia="Courier New" w:hAnsi="Courier New" w:cs="Courier New"/>
                <w:sz w:val="20"/>
                <w:szCs w:val="20"/>
              </w:rPr>
              <w:t xml:space="preserve">pogrešno tumači na način da je isključivo određen minimum, a ne i maksimum pa da stoga županije imaju ovlasti same odrediti maksimum. </w:t>
            </w:r>
          </w:p>
          <w:p w:rsidR="00BA4578" w:rsidRPr="00BA4578" w:rsidRDefault="00BA4578" w:rsidP="00BA4578">
            <w:pPr>
              <w:spacing w:after="2" w:line="274" w:lineRule="auto"/>
              <w:ind w:right="99" w:firstLine="720"/>
              <w:jc w:val="both"/>
              <w:rPr>
                <w:sz w:val="20"/>
                <w:szCs w:val="20"/>
              </w:rPr>
            </w:pPr>
            <w:r w:rsidRPr="00BA4578">
              <w:rPr>
                <w:rFonts w:ascii="Courier New" w:eastAsia="Courier New" w:hAnsi="Courier New" w:cs="Courier New"/>
                <w:sz w:val="20"/>
                <w:szCs w:val="20"/>
              </w:rPr>
              <w:t xml:space="preserve">U tom smislu postavljamo Vam pitanje zbog čega niste </w:t>
            </w:r>
            <w:r w:rsidRPr="00BA4578">
              <w:rPr>
                <w:rFonts w:ascii="Courier New" w:eastAsia="Courier New" w:hAnsi="Courier New" w:cs="Courier New"/>
                <w:sz w:val="20"/>
                <w:szCs w:val="20"/>
              </w:rPr>
              <w:lastRenderedPageBreak/>
              <w:t xml:space="preserve">odredili da je uvjet npr. 100 godina radnog staža?! </w:t>
            </w:r>
          </w:p>
          <w:p w:rsidR="00BA4578" w:rsidRPr="00BA4578" w:rsidRDefault="00BA4578" w:rsidP="00BA4578">
            <w:pPr>
              <w:spacing w:line="275" w:lineRule="auto"/>
              <w:ind w:right="99" w:firstLine="720"/>
              <w:jc w:val="both"/>
              <w:rPr>
                <w:sz w:val="20"/>
                <w:szCs w:val="20"/>
              </w:rPr>
            </w:pPr>
            <w:r w:rsidRPr="00BA4578">
              <w:rPr>
                <w:rFonts w:ascii="Courier New" w:eastAsia="Courier New" w:hAnsi="Courier New" w:cs="Courier New"/>
                <w:sz w:val="20"/>
                <w:szCs w:val="20"/>
              </w:rPr>
              <w:t xml:space="preserve">Nadalje, ukoliko bi liječnik koji nije ispunio obveze iz ugovora o specijalističkom usavršavanju, a spreman je platiti ugovorene „penale“ domu zdravlja, izrazio namjeru prelaska iz doma zdravlja u privatnu praksu, ne vidimo razloga zbog čega bi taj liječnik trebao biti onemogućen od strane upravnog vijeća doma zdravlja da sklopi ugovor o zakupu. </w:t>
            </w:r>
          </w:p>
          <w:p w:rsidR="00BA4578" w:rsidRPr="00BA4578" w:rsidRDefault="00BA4578" w:rsidP="00BA4578">
            <w:pPr>
              <w:spacing w:line="275" w:lineRule="auto"/>
              <w:ind w:right="98" w:firstLine="720"/>
              <w:jc w:val="both"/>
              <w:rPr>
                <w:sz w:val="20"/>
                <w:szCs w:val="20"/>
              </w:rPr>
            </w:pPr>
            <w:r w:rsidRPr="00BA4578">
              <w:rPr>
                <w:rFonts w:ascii="Courier New" w:eastAsia="Courier New" w:hAnsi="Courier New" w:cs="Courier New"/>
                <w:sz w:val="20"/>
                <w:szCs w:val="20"/>
              </w:rPr>
              <w:t xml:space="preserve">Isto tako, mišljenja smo i da je uvjet da je liječnik zaposlen u punom radnom vremenu te da nije u kumulativnom radnom odnosu u koliziji s gore citiranom odredbom članka 268. st. 1. ZZZ budući je u istoj jasno navedeno da je uvjet </w:t>
            </w:r>
            <w:r w:rsidRPr="00BA4578">
              <w:rPr>
                <w:rFonts w:ascii="Courier New" w:eastAsia="Courier New" w:hAnsi="Courier New" w:cs="Courier New"/>
                <w:i/>
                <w:sz w:val="20"/>
                <w:szCs w:val="20"/>
              </w:rPr>
              <w:t>“radni odnos u domu zdravlja….”</w:t>
            </w:r>
            <w:r w:rsidRPr="00BA4578">
              <w:rPr>
                <w:rFonts w:ascii="Courier New" w:eastAsia="Courier New" w:hAnsi="Courier New" w:cs="Courier New"/>
                <w:sz w:val="20"/>
                <w:szCs w:val="20"/>
              </w:rPr>
              <w:t xml:space="preserve">, što podrazumijeva zasigurno i kumulativni radni odnos, a isto tako primjerice i rad na pola radnog vremena, a ne isključivo rad u punom radnom vremenu. </w:t>
            </w:r>
          </w:p>
          <w:p w:rsidR="00BA4578" w:rsidRPr="00BA4578" w:rsidRDefault="00BA4578" w:rsidP="00BA4578">
            <w:pPr>
              <w:spacing w:after="2" w:line="274" w:lineRule="auto"/>
              <w:ind w:right="101"/>
              <w:jc w:val="both"/>
              <w:rPr>
                <w:sz w:val="20"/>
                <w:szCs w:val="20"/>
              </w:rPr>
            </w:pPr>
            <w:r w:rsidRPr="00BA4578">
              <w:rPr>
                <w:rFonts w:ascii="Courier New" w:eastAsia="Courier New" w:hAnsi="Courier New" w:cs="Courier New"/>
                <w:sz w:val="20"/>
                <w:szCs w:val="20"/>
              </w:rPr>
              <w:t xml:space="preserve">Nadalje, u članku 7. alineja 3. propisan </w:t>
            </w:r>
            <w:r w:rsidRPr="00BA4578">
              <w:rPr>
                <w:rFonts w:ascii="Courier New" w:eastAsia="Courier New" w:hAnsi="Courier New" w:cs="Courier New"/>
                <w:sz w:val="20"/>
                <w:szCs w:val="20"/>
              </w:rPr>
              <w:tab/>
              <w:t xml:space="preserve">je </w:t>
            </w:r>
            <w:r w:rsidRPr="00BA4578">
              <w:rPr>
                <w:rFonts w:ascii="Courier New" w:eastAsia="Courier New" w:hAnsi="Courier New" w:cs="Courier New"/>
                <w:sz w:val="20"/>
                <w:szCs w:val="20"/>
              </w:rPr>
              <w:tab/>
              <w:t xml:space="preserve">uvjet </w:t>
            </w:r>
            <w:r w:rsidRPr="00BA4578">
              <w:rPr>
                <w:rFonts w:ascii="Courier New" w:eastAsia="Courier New" w:hAnsi="Courier New" w:cs="Courier New"/>
                <w:sz w:val="20"/>
                <w:szCs w:val="20"/>
              </w:rPr>
              <w:tab/>
              <w:t xml:space="preserve">“urednog ispunjavanja obveza iz ugovora o radu s domom zdravlja” koji ne samo da prelazi zakonska ovlaštenja već nije niti objektivan budući nema jasnog kriterija po kojem bi se vrednovalo ispunjenje obveza iz radnog odnosa. </w:t>
            </w:r>
          </w:p>
          <w:p w:rsidR="00BA4578" w:rsidRPr="00BA4578" w:rsidRDefault="00BA4578" w:rsidP="00BA4578">
            <w:pPr>
              <w:spacing w:line="257" w:lineRule="auto"/>
              <w:ind w:right="98"/>
              <w:jc w:val="both"/>
              <w:rPr>
                <w:sz w:val="20"/>
                <w:szCs w:val="20"/>
              </w:rPr>
            </w:pPr>
            <w:r w:rsidRPr="00BA4578">
              <w:rPr>
                <w:rFonts w:ascii="Courier New" w:eastAsia="Courier New" w:hAnsi="Courier New" w:cs="Courier New"/>
                <w:sz w:val="20"/>
                <w:szCs w:val="20"/>
              </w:rPr>
              <w:t xml:space="preserve"> Iz istaknutih nezakonitih odredbi više je nego jasna intencija Grada Zagreb da u sklopu svojih domova zdravlja             zadrži što više liječnika i dodatno ih onemogući u ostvarivanju njihovih zakonskih prava o čemu će biti upoznato ministarstvo zdravstva kojem šaljemo na znanje ovaj dopis. </w:t>
            </w:r>
          </w:p>
          <w:p w:rsidR="00BA4578" w:rsidRPr="00BA4578" w:rsidRDefault="00BA4578" w:rsidP="00BA4578">
            <w:pPr>
              <w:spacing w:after="16"/>
              <w:rPr>
                <w:sz w:val="20"/>
                <w:szCs w:val="20"/>
              </w:rPr>
            </w:pPr>
            <w:r w:rsidRPr="00BA4578">
              <w:rPr>
                <w:rFonts w:ascii="Courier New" w:eastAsia="Courier New" w:hAnsi="Courier New" w:cs="Courier New"/>
                <w:sz w:val="20"/>
                <w:szCs w:val="20"/>
              </w:rPr>
              <w:t xml:space="preserve"> </w:t>
            </w:r>
          </w:p>
          <w:p w:rsidR="00BA4578" w:rsidRPr="00BA4578" w:rsidRDefault="00BA4578" w:rsidP="00BA4578">
            <w:pPr>
              <w:spacing w:line="275" w:lineRule="auto"/>
              <w:ind w:right="98"/>
              <w:jc w:val="both"/>
              <w:rPr>
                <w:sz w:val="20"/>
                <w:szCs w:val="20"/>
              </w:rPr>
            </w:pPr>
            <w:r w:rsidRPr="00BA4578">
              <w:rPr>
                <w:rFonts w:ascii="Courier New" w:eastAsia="Courier New" w:hAnsi="Courier New" w:cs="Courier New"/>
                <w:sz w:val="20"/>
                <w:szCs w:val="20"/>
              </w:rPr>
              <w:t xml:space="preserve">5/ Naposljetku, ističemo da je članke 3. i 5. Prijedloga odluke o broju ordinacija potrebno izmijeniti na način da se definira </w:t>
            </w:r>
            <w:r w:rsidRPr="00BA4578">
              <w:rPr>
                <w:rFonts w:ascii="Courier New" w:eastAsia="Courier New" w:hAnsi="Courier New" w:cs="Courier New"/>
                <w:i/>
                <w:sz w:val="20"/>
                <w:szCs w:val="20"/>
              </w:rPr>
              <w:t>“do 25 % ordinacija”</w:t>
            </w:r>
            <w:r w:rsidRPr="00BA4578">
              <w:rPr>
                <w:rFonts w:ascii="Courier New" w:eastAsia="Courier New" w:hAnsi="Courier New" w:cs="Courier New"/>
                <w:sz w:val="20"/>
                <w:szCs w:val="20"/>
              </w:rPr>
              <w:t xml:space="preserve"> </w:t>
            </w:r>
            <w:r w:rsidRPr="00BA4578">
              <w:rPr>
                <w:rFonts w:ascii="Courier New" w:eastAsia="Courier New" w:hAnsi="Courier New" w:cs="Courier New"/>
                <w:sz w:val="20"/>
                <w:szCs w:val="20"/>
              </w:rPr>
              <w:lastRenderedPageBreak/>
              <w:t xml:space="preserve">zbog izbjegavanja eventualnog dvosmislenog tumačenja budući će točno 25 % ordinacija u okviru domova zdravlja u praksi biti gotovo nemoguće matematički postići (primjerice situacija kada postoji 26 %, a “puštanjem 1 </w:t>
            </w:r>
            <w:proofErr w:type="spellStart"/>
            <w:r w:rsidRPr="00BA4578">
              <w:rPr>
                <w:rFonts w:ascii="Courier New" w:eastAsia="Courier New" w:hAnsi="Courier New" w:cs="Courier New"/>
                <w:sz w:val="20"/>
                <w:szCs w:val="20"/>
              </w:rPr>
              <w:t>domskog</w:t>
            </w:r>
            <w:proofErr w:type="spellEnd"/>
            <w:r w:rsidRPr="00BA4578">
              <w:rPr>
                <w:rFonts w:ascii="Courier New" w:eastAsia="Courier New" w:hAnsi="Courier New" w:cs="Courier New"/>
                <w:sz w:val="20"/>
                <w:szCs w:val="20"/>
              </w:rPr>
              <w:t xml:space="preserve">” liječnika u privatnu praksu postotak pada ispod 25 </w:t>
            </w:r>
          </w:p>
          <w:p w:rsidR="00BA4578" w:rsidRPr="00BA4578" w:rsidRDefault="00BA4578" w:rsidP="00BA4578">
            <w:pPr>
              <w:spacing w:after="63"/>
              <w:rPr>
                <w:sz w:val="20"/>
                <w:szCs w:val="20"/>
              </w:rPr>
            </w:pPr>
            <w:r w:rsidRPr="00BA4578">
              <w:rPr>
                <w:rFonts w:ascii="Courier New" w:eastAsia="Courier New" w:hAnsi="Courier New" w:cs="Courier New"/>
                <w:sz w:val="20"/>
                <w:szCs w:val="20"/>
              </w:rPr>
              <w:t xml:space="preserve">% </w:t>
            </w:r>
          </w:p>
          <w:p w:rsidR="00BA4578" w:rsidRPr="00BA4578" w:rsidRDefault="00BA4578" w:rsidP="00BA4578">
            <w:pPr>
              <w:spacing w:after="15"/>
              <w:rPr>
                <w:sz w:val="20"/>
                <w:szCs w:val="20"/>
              </w:rPr>
            </w:pPr>
            <w:r w:rsidRPr="00BA4578">
              <w:rPr>
                <w:rFonts w:ascii="Courier New" w:eastAsia="Courier New" w:hAnsi="Courier New" w:cs="Courier New"/>
                <w:sz w:val="20"/>
                <w:szCs w:val="20"/>
              </w:rPr>
              <w:t xml:space="preserve"> </w:t>
            </w:r>
            <w:r w:rsidRPr="00BA4578">
              <w:rPr>
                <w:rFonts w:ascii="Courier New" w:eastAsia="Courier New" w:hAnsi="Courier New" w:cs="Courier New"/>
                <w:sz w:val="20"/>
                <w:szCs w:val="20"/>
              </w:rPr>
              <w:tab/>
              <w:t xml:space="preserve">  </w:t>
            </w:r>
          </w:p>
          <w:p w:rsidR="00B80A84" w:rsidRPr="00BA4578" w:rsidRDefault="00BA4578" w:rsidP="00BA4578">
            <w:pPr>
              <w:rPr>
                <w:sz w:val="20"/>
                <w:szCs w:val="20"/>
              </w:rPr>
            </w:pPr>
            <w:r w:rsidRPr="00BA4578">
              <w:rPr>
                <w:rFonts w:ascii="Courier New" w:eastAsia="Courier New" w:hAnsi="Courier New" w:cs="Courier New"/>
                <w:sz w:val="20"/>
                <w:szCs w:val="20"/>
              </w:rPr>
              <w:t xml:space="preserve">6/ Radi svega navedenog, ljubazno Vas molimo da usvojite istaknute primjedbe te izmijenite navedene nezakonite odredbe iz članka 3., 6. i 7. te precizirate članke 3. i 5. Prijedloga odluke o broju ordinacija jer ćemo u protivnom biti prisiljeni tražiti ocjenu zakonitosti iste        </w:t>
            </w:r>
          </w:p>
          <w:p w:rsidR="00B80A84" w:rsidRPr="00BA4578" w:rsidRDefault="00B80A84" w:rsidP="00E01F69">
            <w:pPr>
              <w:rPr>
                <w:sz w:val="20"/>
                <w:szCs w:val="20"/>
              </w:rPr>
            </w:pPr>
          </w:p>
        </w:tc>
        <w:tc>
          <w:tcPr>
            <w:tcW w:w="1777" w:type="dxa"/>
            <w:gridSpan w:val="2"/>
            <w:tcBorders>
              <w:right w:val="thinThickSmallGap" w:sz="24" w:space="0" w:color="auto"/>
            </w:tcBorders>
            <w:shd w:val="clear" w:color="auto" w:fill="auto"/>
          </w:tcPr>
          <w:p w:rsidR="007B43B7" w:rsidRPr="004942AD" w:rsidRDefault="0001146F" w:rsidP="007B43B7">
            <w:pPr>
              <w:shd w:val="clear" w:color="auto" w:fill="FFFFFF"/>
            </w:pPr>
            <w:r w:rsidRPr="004942AD">
              <w:lastRenderedPageBreak/>
              <w:t>Primjedba na članak 3</w:t>
            </w:r>
            <w:r w:rsidR="009F4477" w:rsidRPr="004942AD">
              <w:t xml:space="preserve">. </w:t>
            </w:r>
            <w:r w:rsidRPr="004942AD">
              <w:t>-</w:t>
            </w:r>
            <w:r w:rsidR="009F4477" w:rsidRPr="004942AD">
              <w:t xml:space="preserve"> N</w:t>
            </w:r>
            <w:r w:rsidRPr="004942AD">
              <w:t xml:space="preserve">e </w:t>
            </w:r>
            <w:r w:rsidR="007B43B7" w:rsidRPr="004942AD">
              <w:t xml:space="preserve"> prihvaća se</w:t>
            </w:r>
            <w:r w:rsidR="009F4477" w:rsidRPr="004942AD">
              <w:t xml:space="preserve">. </w:t>
            </w:r>
            <w:r w:rsidRPr="004942AD">
              <w:t xml:space="preserve"> </w:t>
            </w:r>
            <w:r w:rsidR="007B43B7" w:rsidRPr="004942AD">
              <w:t xml:space="preserve">Člankom 103.st.3. Zakona određeno je da je dom zdravlja obvezan uz odluku osnivača osigurati da u svakoj djelatnosti iz stavka 2. ovog članka ima  do 25 % ordinacija. Termin do 25% uključuje raspon od 0-25% te je Grad Zagreb odredio da njegovi domovi </w:t>
            </w:r>
            <w:r w:rsidR="007B43B7" w:rsidRPr="004942AD">
              <w:lastRenderedPageBreak/>
              <w:t xml:space="preserve">zdravlja imaju 25% ordinacija.  </w:t>
            </w:r>
          </w:p>
          <w:p w:rsidR="007B43B7" w:rsidRPr="004942AD" w:rsidRDefault="007B43B7" w:rsidP="007B43B7">
            <w:pPr>
              <w:shd w:val="clear" w:color="auto" w:fill="FFFFFF"/>
            </w:pPr>
            <w:r w:rsidRPr="004942AD">
              <w:t>Mrežom javne zdravstvene službe ( NN 101/12, 31/13, 113/15, 20/18 ) za djelatnosti opće/obiteljske medicine, dentalne zdravstvene zaštite</w:t>
            </w:r>
          </w:p>
          <w:p w:rsidR="007B43B7" w:rsidRPr="004942AD" w:rsidRDefault="007B43B7" w:rsidP="007B43B7">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7B43B7" w:rsidRPr="004942AD" w:rsidRDefault="007B43B7" w:rsidP="007B43B7">
            <w:pPr>
              <w:shd w:val="clear" w:color="auto" w:fill="FFFFFF"/>
            </w:pPr>
            <w:r w:rsidRPr="004942AD">
              <w:t xml:space="preserve">(Grad Zagreb jedini u RH ima gradske četvrti). Svaki od 3 doma zdravlja Grada Zagreba pokriva točno određen broj gradskih četvrti pa je tako Dom zdravlja Zagreb -Centar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w:t>
            </w:r>
            <w:r w:rsidRPr="004942AD">
              <w:lastRenderedPageBreak/>
              <w:t>Šestine-Gračani-</w:t>
            </w:r>
            <w:proofErr w:type="spellStart"/>
            <w:r w:rsidRPr="004942AD">
              <w:t>Markuševac</w:t>
            </w:r>
            <w:proofErr w:type="spellEnd"/>
            <w:r w:rsidRPr="004942AD">
              <w:t xml:space="preserve">) te  GČ Trnje ), DZ Zagreb-Zapad za 5 gradskih četvrti i DZ Zagreb-Istok za 5 gradskih četvrti. </w:t>
            </w:r>
          </w:p>
          <w:p w:rsidR="007B43B7" w:rsidRPr="004942AD" w:rsidRDefault="007B43B7" w:rsidP="007B43B7">
            <w:pPr>
              <w:shd w:val="clear" w:color="auto" w:fill="FFFFFF"/>
            </w:pPr>
            <w:r w:rsidRPr="004942AD">
              <w:t xml:space="preserve">Pripadajuće gradske četvrti predstavljaju područje djelovanja pojedinog doma zdravlja. Odredbom da se u svakoj gradskoj četvrti osigura 25% ordinacija doma zdravlja tih  djelatnosti, a što je onda i na razini pojedinog Doma zdravlja 25%, želi se osigurati ravnomjerni teritorijalni raspored ordinacija domova zdravlja, budući da je i Mreža javne zdravstvene službe tako propisana.  </w:t>
            </w:r>
          </w:p>
          <w:p w:rsidR="007B43B7" w:rsidRPr="004942AD" w:rsidRDefault="007B43B7" w:rsidP="007B43B7">
            <w:pPr>
              <w:shd w:val="clear" w:color="auto" w:fill="FFFFFF"/>
            </w:pPr>
            <w:r w:rsidRPr="004942AD">
              <w:t xml:space="preserve">Gradska četvrt nije pojedinačna lokacija nego je točno definiran dio teritorija Grada Zagreba, s propisanim granicama, koji predstavlja </w:t>
            </w:r>
            <w:r w:rsidRPr="004942AD">
              <w:lastRenderedPageBreak/>
              <w:t xml:space="preserve">gradsku, gospodarsku i društvenu cjelinu ( Odluka o granicama područja i sjedištima gradskih četvrti -Službeni glasnik Grada Zagreba 7/09, 5/17).  </w:t>
            </w:r>
          </w:p>
          <w:p w:rsidR="00B80A84" w:rsidRPr="004942AD" w:rsidRDefault="007B43B7" w:rsidP="00E01F69">
            <w:pPr>
              <w:shd w:val="clear" w:color="auto" w:fill="FFFFFF"/>
            </w:pPr>
            <w:r w:rsidRPr="004942AD">
              <w:t>Odredbom osiguranja 25% ordinacija domova zdravlja po gradskim četvrtima</w:t>
            </w:r>
            <w:r w:rsidR="00DB3D7E" w:rsidRPr="004942AD">
              <w:t xml:space="preserve"> </w:t>
            </w:r>
            <w:r w:rsidR="008F18AA" w:rsidRPr="004942AD">
              <w:t>(</w:t>
            </w:r>
            <w:r w:rsidRPr="004942AD">
              <w:t xml:space="preserve">a sukladno teritorijalnoj   nadležnosti pojedinih domova zdravlja </w:t>
            </w:r>
            <w:r w:rsidR="008F18AA" w:rsidRPr="004942AD">
              <w:t xml:space="preserve">koja je </w:t>
            </w:r>
            <w:r w:rsidRPr="004942AD">
              <w:t>određen</w:t>
            </w:r>
            <w:r w:rsidR="008F18AA" w:rsidRPr="004942AD">
              <w:t>a</w:t>
            </w:r>
            <w:r w:rsidRPr="004942AD">
              <w:t xml:space="preserve"> Mrežom javne zdravstvene službe</w:t>
            </w:r>
            <w:r w:rsidR="008F18AA" w:rsidRPr="004942AD">
              <w:t>)</w:t>
            </w:r>
            <w:r w:rsidR="00DB3D7E" w:rsidRPr="004942AD">
              <w:t xml:space="preserve">, nije propisano </w:t>
            </w:r>
            <w:proofErr w:type="spellStart"/>
            <w:r w:rsidR="00A80E8C" w:rsidRPr="004942AD">
              <w:t>pre</w:t>
            </w:r>
            <w:proofErr w:type="spellEnd"/>
            <w:r w:rsidR="00A80E8C" w:rsidRPr="004942AD">
              <w:t xml:space="preserve"> </w:t>
            </w:r>
            <w:r w:rsidR="00DB3D7E" w:rsidRPr="004942AD">
              <w:t xml:space="preserve">seljenje timova iz jedne gradske četvrti </w:t>
            </w:r>
            <w:r w:rsidR="008F18AA" w:rsidRPr="004942AD">
              <w:t xml:space="preserve">u drugu gradsku </w:t>
            </w:r>
            <w:r w:rsidR="0001146F" w:rsidRPr="004942AD">
              <w:t xml:space="preserve">četvrt </w:t>
            </w:r>
            <w:r w:rsidR="008F18AA" w:rsidRPr="004942AD">
              <w:t xml:space="preserve">te se time ne dira odredba </w:t>
            </w:r>
            <w:r w:rsidR="00BA0BE7" w:rsidRPr="004942AD">
              <w:t xml:space="preserve">ujednačavanja Mreže javne zdravstvene službe isključivo prirodnim odljevom. </w:t>
            </w:r>
          </w:p>
          <w:p w:rsidR="00935E5F" w:rsidRPr="004942AD" w:rsidRDefault="00935E5F" w:rsidP="00E01F69">
            <w:pPr>
              <w:shd w:val="clear" w:color="auto" w:fill="FFFFFF"/>
            </w:pPr>
          </w:p>
          <w:p w:rsidR="00935E5F" w:rsidRPr="004942AD" w:rsidRDefault="00935E5F" w:rsidP="00E01F69">
            <w:pPr>
              <w:shd w:val="clear" w:color="auto" w:fill="FFFFFF"/>
            </w:pPr>
            <w:r w:rsidRPr="004942AD">
              <w:t xml:space="preserve">Primjedba na članak 6. – djelomično se prihvaća te će se brisati odredba da se 25% ordinacija </w:t>
            </w:r>
            <w:r w:rsidRPr="004942AD">
              <w:lastRenderedPageBreak/>
              <w:t>odnosno timova zdravstvenih radnika određuje prema postojećoj Mreži javne zdravstvene službe</w:t>
            </w:r>
          </w:p>
          <w:p w:rsidR="000A0061" w:rsidRPr="004942AD" w:rsidRDefault="000A0061" w:rsidP="00E01F69">
            <w:pPr>
              <w:shd w:val="clear" w:color="auto" w:fill="FFFFFF"/>
            </w:pPr>
          </w:p>
          <w:p w:rsidR="00D218E2" w:rsidRPr="004942AD" w:rsidRDefault="000A0061" w:rsidP="00D218E2">
            <w:pPr>
              <w:shd w:val="clear" w:color="auto" w:fill="FFFFFF"/>
            </w:pPr>
            <w:r w:rsidRPr="004942AD">
              <w:t xml:space="preserve">Primjedba na članak 7. – ne prihvaća se </w:t>
            </w:r>
            <w:r w:rsidR="00D218E2" w:rsidRPr="004942AD">
              <w:t xml:space="preserve">Članak 268. st. 1.  Zakona određuje da radnici koji su u radnom odnosu u domu zdravlja najmanje posljednju godinu dana mogu podnijeti zahtjev Ministarstvu zdravstva za obavljanje privatne prakse u ordinaciji.  Grad Zagreb </w:t>
            </w:r>
            <w:r w:rsidR="007F430F" w:rsidRPr="004942AD">
              <w:t xml:space="preserve">je </w:t>
            </w:r>
            <w:r w:rsidR="00D218E2" w:rsidRPr="004942AD">
              <w:t>u cilju zaštite poslovanja domova zdravlja</w:t>
            </w:r>
            <w:r w:rsidR="007F430F" w:rsidRPr="004942AD">
              <w:t xml:space="preserve"> </w:t>
            </w:r>
            <w:r w:rsidR="00D218E2" w:rsidRPr="004942AD">
              <w:t xml:space="preserve">kojima je osnivač, </w:t>
            </w:r>
            <w:r w:rsidR="00DD3D2D" w:rsidRPr="004942AD">
              <w:t xml:space="preserve">prijedlogom </w:t>
            </w:r>
            <w:r w:rsidR="00D218E2" w:rsidRPr="004942AD">
              <w:t>Odluk</w:t>
            </w:r>
            <w:r w:rsidR="00DD3D2D" w:rsidRPr="004942AD">
              <w:t>e</w:t>
            </w:r>
            <w:r w:rsidR="00D218E2" w:rsidRPr="004942AD">
              <w:t xml:space="preserve"> odredio da to bude 5 godina, a što nije u suprotnosti s odredbom članka 268. st. 1.  </w:t>
            </w:r>
          </w:p>
          <w:p w:rsidR="00E01F69" w:rsidRPr="004942AD" w:rsidRDefault="00D218E2" w:rsidP="00D218E2">
            <w:pPr>
              <w:shd w:val="clear" w:color="auto" w:fill="FFFFFF"/>
            </w:pPr>
            <w:r w:rsidRPr="004942AD">
              <w:t>Uvjet</w:t>
            </w:r>
            <w:r w:rsidR="00E01F69" w:rsidRPr="004942AD">
              <w:t xml:space="preserve">i  ispunjavanja ugovora o specijalističkom usavršavanju i </w:t>
            </w:r>
            <w:r w:rsidRPr="004942AD">
              <w:t>uredno</w:t>
            </w:r>
            <w:r w:rsidR="00E01F69" w:rsidRPr="004942AD">
              <w:t>g</w:t>
            </w:r>
          </w:p>
          <w:p w:rsidR="000A0061" w:rsidRPr="004942AD" w:rsidRDefault="00D218E2" w:rsidP="00D218E2">
            <w:pPr>
              <w:shd w:val="clear" w:color="auto" w:fill="FFFFFF"/>
            </w:pPr>
            <w:r w:rsidRPr="004942AD">
              <w:t>ispunjavanj</w:t>
            </w:r>
            <w:r w:rsidR="007F430F" w:rsidRPr="004942AD">
              <w:t>a</w:t>
            </w:r>
            <w:r w:rsidRPr="004942AD">
              <w:t xml:space="preserve"> obveza iz </w:t>
            </w:r>
            <w:r w:rsidRPr="004942AD">
              <w:lastRenderedPageBreak/>
              <w:t xml:space="preserve">ugovora o radu s domom zdravlja </w:t>
            </w:r>
            <w:r w:rsidR="00E01F69" w:rsidRPr="004942AD">
              <w:t xml:space="preserve">proizlaze iz </w:t>
            </w:r>
            <w:r w:rsidR="007F430F" w:rsidRPr="004942AD">
              <w:t xml:space="preserve"> ugovornih obveza o specijalističkom usavršavanju i  ugovora o radu odnosno iz </w:t>
            </w:r>
            <w:r w:rsidR="00E01F69" w:rsidRPr="004942AD">
              <w:t xml:space="preserve">Zakona o obveznim </w:t>
            </w:r>
            <w:r w:rsidR="004B5D58" w:rsidRPr="004942AD">
              <w:t xml:space="preserve">odnosima </w:t>
            </w:r>
            <w:r w:rsidR="007F430F" w:rsidRPr="004942AD">
              <w:t xml:space="preserve">i </w:t>
            </w:r>
            <w:r w:rsidR="00E01F69" w:rsidRPr="004942AD">
              <w:t xml:space="preserve"> Zakona o radu</w:t>
            </w:r>
            <w:r w:rsidR="00AA040C" w:rsidRPr="004942AD">
              <w:t>.</w:t>
            </w:r>
            <w:r w:rsidR="00E01F69" w:rsidRPr="004942AD">
              <w:t xml:space="preserve"> </w:t>
            </w:r>
          </w:p>
          <w:p w:rsidR="00AA040C" w:rsidRPr="004942AD" w:rsidRDefault="00AA040C" w:rsidP="00D218E2">
            <w:pPr>
              <w:shd w:val="clear" w:color="auto" w:fill="FFFFFF"/>
            </w:pPr>
          </w:p>
          <w:p w:rsidR="00AA040C" w:rsidRPr="004942AD" w:rsidRDefault="00AA040C" w:rsidP="00D218E2">
            <w:pPr>
              <w:shd w:val="clear" w:color="auto" w:fill="FFFFFF"/>
            </w:pPr>
            <w:r w:rsidRPr="004942AD">
              <w:t xml:space="preserve">Primjedbe pod točkama 5. i 6.-vidjeti obrazloženja pod pojedinim člancima. </w:t>
            </w:r>
          </w:p>
          <w:p w:rsidR="000A0061" w:rsidRPr="004942AD" w:rsidRDefault="000A0061"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2B0161" w:rsidP="00E01F69">
            <w:pPr>
              <w:rPr>
                <w:b/>
              </w:rPr>
            </w:pPr>
            <w:r>
              <w:rPr>
                <w:b/>
              </w:rPr>
              <w:lastRenderedPageBreak/>
              <w:t>7</w:t>
            </w:r>
            <w:r w:rsidR="00B80A84">
              <w:rPr>
                <w:b/>
              </w:rPr>
              <w:t>.</w:t>
            </w:r>
          </w:p>
        </w:tc>
        <w:tc>
          <w:tcPr>
            <w:tcW w:w="2063" w:type="dxa"/>
            <w:shd w:val="clear" w:color="auto" w:fill="auto"/>
          </w:tcPr>
          <w:p w:rsidR="00B80A84" w:rsidRDefault="002B0161" w:rsidP="00E01F69">
            <w:r>
              <w:t xml:space="preserve">Sandra </w:t>
            </w:r>
            <w:proofErr w:type="spellStart"/>
            <w:r>
              <w:t>Vukšić</w:t>
            </w:r>
            <w:proofErr w:type="spellEnd"/>
            <w:r>
              <w:t>, specijalist pedijatar Pedijatrija Kruge - 1510 pacijenata</w:t>
            </w:r>
          </w:p>
        </w:tc>
        <w:tc>
          <w:tcPr>
            <w:tcW w:w="1629" w:type="dxa"/>
            <w:shd w:val="clear" w:color="auto" w:fill="auto"/>
          </w:tcPr>
          <w:p w:rsidR="00B80A84" w:rsidRDefault="00B80A84" w:rsidP="00E01F69">
            <w:r>
              <w:t>Načelne primjedbe i prijedlozi na predloženi nacrt akta s obrazloženjem</w:t>
            </w:r>
          </w:p>
        </w:tc>
        <w:tc>
          <w:tcPr>
            <w:tcW w:w="4049" w:type="dxa"/>
            <w:shd w:val="clear" w:color="auto" w:fill="auto"/>
          </w:tcPr>
          <w:p w:rsidR="002B0161" w:rsidRDefault="002B0161" w:rsidP="002B0161">
            <w:r w:rsidRPr="002B0161">
              <w:t>Dozvoliti obavljanje privatne prakse zdravstvenim radnicima koji su u radnom odnosu godinu dana i toliko su nosioci tima članak 47.stavka 1. Sve ostalo je kršenje zakona.</w:t>
            </w:r>
          </w:p>
          <w:p w:rsidR="00B80A84" w:rsidRPr="00E35482" w:rsidRDefault="002B0161" w:rsidP="002B0161">
            <w:r>
              <w:t xml:space="preserve">Naime, zaposlena sam u Domu zdravlja-Centar od 2012. g, ali na određeno i nisam bila </w:t>
            </w:r>
            <w:proofErr w:type="spellStart"/>
            <w:r>
              <w:t>nosioc</w:t>
            </w:r>
            <w:proofErr w:type="spellEnd"/>
            <w:r>
              <w:t xml:space="preserve"> tima. Tako su me zavlačili do srpnja  2017.  kad sam napokon dobila posao na neodređeno i postala nositeljica tima. Kršili su sva radna prava i zakone o radnom pravu. Znači, radim u istoj ordinaciji od 2012.,  samo nisam bila </w:t>
            </w:r>
            <w:proofErr w:type="spellStart"/>
            <w:r>
              <w:t>nosioc</w:t>
            </w:r>
            <w:proofErr w:type="spellEnd"/>
            <w:r>
              <w:t xml:space="preserve"> tima</w:t>
            </w:r>
          </w:p>
        </w:tc>
        <w:tc>
          <w:tcPr>
            <w:tcW w:w="1777" w:type="dxa"/>
            <w:gridSpan w:val="2"/>
            <w:tcBorders>
              <w:right w:val="thinThickSmallGap" w:sz="24" w:space="0" w:color="auto"/>
            </w:tcBorders>
            <w:shd w:val="clear" w:color="auto" w:fill="auto"/>
          </w:tcPr>
          <w:p w:rsidR="00D95DA5" w:rsidRPr="004942AD" w:rsidRDefault="003733AA" w:rsidP="00340320">
            <w:pPr>
              <w:shd w:val="clear" w:color="auto" w:fill="FFFFFF"/>
            </w:pPr>
            <w:r w:rsidRPr="004942AD">
              <w:t xml:space="preserve">Ne prihvaća se. Članak 268. st. 1.  Zakona određuje da radnici koji su u radnom odnosu u domu zdravlja najmanje posljednju godinu dana mogu podnijeti zahtjev Ministarstvu zdravstva za obavljanje privatne prakse u ordinaciji.  Grad Zagreb je u cilju zaštite poslovanja domova zdravlja kojima je osnivač, </w:t>
            </w:r>
          </w:p>
          <w:p w:rsidR="00D95DA5" w:rsidRPr="004942AD" w:rsidRDefault="00D95DA5" w:rsidP="00340320">
            <w:pPr>
              <w:shd w:val="clear" w:color="auto" w:fill="FFFFFF"/>
            </w:pPr>
            <w:r w:rsidRPr="004942AD">
              <w:t>Prijedlogom</w:t>
            </w:r>
          </w:p>
          <w:p w:rsidR="00B80A84" w:rsidRPr="004942AD" w:rsidRDefault="003733AA" w:rsidP="00340320">
            <w:pPr>
              <w:shd w:val="clear" w:color="auto" w:fill="FFFFFF"/>
            </w:pPr>
            <w:r w:rsidRPr="004942AD">
              <w:t>Odluk</w:t>
            </w:r>
            <w:r w:rsidR="00D95DA5" w:rsidRPr="004942AD">
              <w:t>e</w:t>
            </w:r>
            <w:r w:rsidRPr="004942AD">
              <w:t xml:space="preserve"> odredio da to bude 5 godina, a što nije u suprotnosti s </w:t>
            </w:r>
            <w:r w:rsidRPr="004942AD">
              <w:lastRenderedPageBreak/>
              <w:t>odredbom članka 268. st. 1.</w:t>
            </w:r>
            <w:r w:rsidR="00C123D8" w:rsidRPr="004942AD">
              <w:t xml:space="preserve">, </w:t>
            </w:r>
            <w:r w:rsidR="00340320" w:rsidRPr="004942AD">
              <w:t xml:space="preserve">niti člankom 47. st. 1. </w:t>
            </w: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p>
        </w:tc>
        <w:tc>
          <w:tcPr>
            <w:tcW w:w="2063" w:type="dxa"/>
            <w:shd w:val="clear" w:color="auto" w:fill="auto"/>
          </w:tcPr>
          <w:p w:rsidR="00B80A84" w:rsidRDefault="00B80A84" w:rsidP="00E01F69"/>
          <w:p w:rsidR="00B80A84" w:rsidRDefault="00B80A84" w:rsidP="00E01F69"/>
        </w:tc>
        <w:tc>
          <w:tcPr>
            <w:tcW w:w="1629" w:type="dxa"/>
            <w:shd w:val="clear" w:color="auto" w:fill="auto"/>
          </w:tcPr>
          <w:p w:rsidR="00B80A84" w:rsidRDefault="00B80A84" w:rsidP="00E01F69">
            <w:r>
              <w:t>Primjedbe i prijedlozi na pojedine članke nacrta prijedloga akta s obrazloženjem</w:t>
            </w:r>
          </w:p>
          <w:p w:rsidR="00B80A84" w:rsidRDefault="00B80A84" w:rsidP="00E01F69"/>
        </w:tc>
        <w:tc>
          <w:tcPr>
            <w:tcW w:w="4049" w:type="dxa"/>
            <w:shd w:val="clear" w:color="auto" w:fill="auto"/>
          </w:tcPr>
          <w:p w:rsidR="002B0161" w:rsidRDefault="002B0161" w:rsidP="002B0161">
            <w:r>
              <w:t>Dom zdravlja obavezan je osigurati  da u svakoj djelatnosti iz stavka 2 članka 103 ima do 25% ordinacija, a ne prema postojećoj  mreži ili kvartu</w:t>
            </w:r>
          </w:p>
          <w:p w:rsidR="00B80A84" w:rsidRDefault="00B80A84" w:rsidP="00E01F69"/>
        </w:tc>
        <w:tc>
          <w:tcPr>
            <w:tcW w:w="1777" w:type="dxa"/>
            <w:gridSpan w:val="2"/>
            <w:tcBorders>
              <w:right w:val="thinThickSmallGap" w:sz="24" w:space="0" w:color="auto"/>
            </w:tcBorders>
            <w:shd w:val="clear" w:color="auto" w:fill="auto"/>
          </w:tcPr>
          <w:p w:rsidR="0020665E" w:rsidRPr="004942AD" w:rsidRDefault="0020665E" w:rsidP="0020665E">
            <w:pPr>
              <w:shd w:val="clear" w:color="auto" w:fill="FFFFFF"/>
            </w:pPr>
            <w:r w:rsidRPr="004942AD">
              <w:t xml:space="preserve">Ne  prihvaća se.  </w:t>
            </w:r>
            <w:r w:rsidR="008E4736" w:rsidRPr="004942AD">
              <w:t>-</w:t>
            </w:r>
            <w:r w:rsidRPr="004942AD">
              <w:t xml:space="preserve">Člankom 103.st.3. Zakona određeno je da je dom zdravlja obvezan uz odluku osnivača osigurati da u svakoj djelatnosti iz stavka 2. ovog članka ima  do 25 % ordinacija. Termin do 25% uključuje raspon od 0-25% te je Grad Zagreb odredio da njegovi domovi zdravlja imaju 25% ordinacija.  </w:t>
            </w:r>
          </w:p>
          <w:p w:rsidR="0020665E" w:rsidRPr="004942AD" w:rsidRDefault="0020665E" w:rsidP="0020665E">
            <w:pPr>
              <w:shd w:val="clear" w:color="auto" w:fill="FFFFFF"/>
            </w:pPr>
            <w:r w:rsidRPr="004942AD">
              <w:t>Mrežom javne zdravstvene službe ( NN 101/12, 31/13, 113/15, 20/18 ) za djelatnosti opće/obiteljske medicine, dentalne zdravstvene zaštite</w:t>
            </w:r>
          </w:p>
          <w:p w:rsidR="0020665E" w:rsidRPr="004942AD" w:rsidRDefault="0020665E" w:rsidP="0020665E">
            <w:pPr>
              <w:shd w:val="clear" w:color="auto" w:fill="FFFFFF"/>
            </w:pPr>
            <w:r w:rsidRPr="004942AD">
              <w:t xml:space="preserve">(polivalentne), zdravstvene zaštite predškolske djece i zdravstvene zaštite žena propisan broj timova raspoređen je po Gradskim </w:t>
            </w:r>
            <w:r w:rsidRPr="004942AD">
              <w:lastRenderedPageBreak/>
              <w:t xml:space="preserve">četvrtima, sukladno broju stanovnika tih gradskih četvrti </w:t>
            </w:r>
          </w:p>
          <w:p w:rsidR="0020665E" w:rsidRPr="004942AD" w:rsidRDefault="0020665E" w:rsidP="0020665E">
            <w:pPr>
              <w:shd w:val="clear" w:color="auto" w:fill="FFFFFF"/>
            </w:pPr>
            <w:r w:rsidRPr="004942AD">
              <w:t xml:space="preserve">(Grad Zagreb jedini u RH ima gradske četvrti). Svaki od 3 doma zdravlja Grada Zagreba pokriva točno određen broj gradskih četvrti pa je tako Dom zdravlja Zagreb -Centar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20665E" w:rsidRPr="004942AD" w:rsidRDefault="0020665E" w:rsidP="0020665E">
            <w:pPr>
              <w:shd w:val="clear" w:color="auto" w:fill="FFFFFF"/>
            </w:pPr>
            <w:r w:rsidRPr="004942AD">
              <w:t xml:space="preserve">Pripadajuće gradske četvrti predstavljaju područje djelovanja pojedinog doma zdravlja. Odredbom da se u svakoj gradskoj četvrti osigura 25% ordinacija doma zdravlja tih  djelatnosti, a </w:t>
            </w:r>
            <w:r w:rsidRPr="004942AD">
              <w:lastRenderedPageBreak/>
              <w:t xml:space="preserve">što je onda i na razini pojedinog Doma zdravlja 25%, želi se osigurati ravnomjerni teritorijalni raspored ordinacija domova zdravlja, budući da je i Mreža javne zdravstvene službe tako propisana.  </w:t>
            </w:r>
          </w:p>
          <w:p w:rsidR="00BB3473" w:rsidRPr="004942AD" w:rsidRDefault="0020665E" w:rsidP="00BB3473">
            <w:pPr>
              <w:shd w:val="clear" w:color="auto" w:fill="FFFFFF"/>
            </w:pPr>
            <w:r w:rsidRPr="004942AD">
              <w:t xml:space="preserve">Gradska četvrt nije pojedinačna lokacija nego je točno definiran dio teritorija Grada Zagreba, s propisanim granicama, koji predstavlja gradsku, gospodarsku i društvenu cjelinu ( Odluka o granicama područja i sjedištima gradskih četvrti -Službeni glasnik Grada Zagreba 7/09, 5/17).  </w:t>
            </w:r>
          </w:p>
          <w:p w:rsidR="00B80A84" w:rsidRPr="004942AD" w:rsidRDefault="00B80A84"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4055BB" w:rsidP="00E01F69">
            <w:pPr>
              <w:rPr>
                <w:b/>
              </w:rPr>
            </w:pPr>
            <w:r>
              <w:rPr>
                <w:b/>
              </w:rPr>
              <w:lastRenderedPageBreak/>
              <w:t>8</w:t>
            </w:r>
            <w:r w:rsidR="00B80A84">
              <w:rPr>
                <w:b/>
              </w:rPr>
              <w:t>.</w:t>
            </w:r>
          </w:p>
        </w:tc>
        <w:tc>
          <w:tcPr>
            <w:tcW w:w="2063" w:type="dxa"/>
            <w:shd w:val="clear" w:color="auto" w:fill="auto"/>
          </w:tcPr>
          <w:p w:rsidR="00B80A84" w:rsidRDefault="004055BB" w:rsidP="00E01F69">
            <w:r>
              <w:t xml:space="preserve">Ivančica </w:t>
            </w:r>
            <w:proofErr w:type="spellStart"/>
            <w:r>
              <w:t>Topličan</w:t>
            </w:r>
            <w:proofErr w:type="spellEnd"/>
            <w:r>
              <w:t xml:space="preserve"> </w:t>
            </w:r>
            <w:proofErr w:type="spellStart"/>
            <w:r>
              <w:t>Adžić</w:t>
            </w:r>
            <w:proofErr w:type="spellEnd"/>
          </w:p>
        </w:tc>
        <w:tc>
          <w:tcPr>
            <w:tcW w:w="1629" w:type="dxa"/>
            <w:shd w:val="clear" w:color="auto" w:fill="auto"/>
          </w:tcPr>
          <w:p w:rsidR="00B80A84" w:rsidRDefault="00B80A84" w:rsidP="00E01F69">
            <w:r>
              <w:t>Načelne primjedbe i prijedlozi na predloženi nacrt akta s obrazloženjem</w:t>
            </w:r>
          </w:p>
        </w:tc>
        <w:tc>
          <w:tcPr>
            <w:tcW w:w="4049" w:type="dxa"/>
            <w:shd w:val="clear" w:color="auto" w:fill="auto"/>
          </w:tcPr>
          <w:p w:rsidR="000C6266" w:rsidRDefault="000C6266" w:rsidP="000C6266">
            <w:r>
              <w:t xml:space="preserve">Primjedbe na članak 3. , članak 6. i članak 7. - grad želi provesti kriterij 25% po gradskim četvrtima iako je ZOZZ om i naputkom MIZ od 4.1.2019. određeno da se postotak odnosi na cjelokupni teritorija doma zdravlja, potom želi kao mjernu uzeti stvarni broj timova , a na timova u Mreži ( kako propisuje zakon) jer postoji višak timova u određenim gradskim četvrtima, te želi zabraniti </w:t>
            </w:r>
            <w:r>
              <w:lastRenderedPageBreak/>
              <w:t xml:space="preserve">provedbu zakona na način da nikome ne dozvoli odlazak u privatnu Ordinaciju dokle god se broj timova ne svede na Mrežu. Isto tako, fiksira postotak na 25% iako ZOZZ navodi DO 25%. Potom uvodi kriterij "najmanje 5 godina staža" iako ZOZZ propisuje " 1 godinu staža", potom uvodi kriterij " uredno izvršava radne obaveze“-onemogućava liječnike na specijalizaciji i 4 godine od </w:t>
            </w:r>
            <w:proofErr w:type="spellStart"/>
            <w:r>
              <w:t>specke</w:t>
            </w:r>
            <w:proofErr w:type="spellEnd"/>
            <w:r>
              <w:t xml:space="preserve"> da otkupe dug prema </w:t>
            </w:r>
            <w:proofErr w:type="spellStart"/>
            <w:r>
              <w:t>dz</w:t>
            </w:r>
            <w:proofErr w:type="spellEnd"/>
            <w:r>
              <w:t xml:space="preserve"> </w:t>
            </w:r>
          </w:p>
          <w:p w:rsidR="000C6266" w:rsidRDefault="000C6266" w:rsidP="000C6266"/>
          <w:p w:rsidR="00B80A84" w:rsidRPr="00E35482" w:rsidRDefault="00B80A84" w:rsidP="00E01F69"/>
        </w:tc>
        <w:tc>
          <w:tcPr>
            <w:tcW w:w="1777" w:type="dxa"/>
            <w:gridSpan w:val="2"/>
            <w:tcBorders>
              <w:right w:val="thinThickSmallGap" w:sz="24" w:space="0" w:color="auto"/>
            </w:tcBorders>
            <w:shd w:val="clear" w:color="auto" w:fill="auto"/>
          </w:tcPr>
          <w:p w:rsidR="00E815DF" w:rsidRPr="004942AD" w:rsidRDefault="00E815DF" w:rsidP="00E815DF">
            <w:pPr>
              <w:shd w:val="clear" w:color="auto" w:fill="FFFFFF"/>
            </w:pPr>
            <w:r w:rsidRPr="004942AD">
              <w:lastRenderedPageBreak/>
              <w:t>Primjedba na članak 3</w:t>
            </w:r>
            <w:r w:rsidR="00B97323" w:rsidRPr="004942AD">
              <w:t>.</w:t>
            </w:r>
            <w:r w:rsidRPr="004942AD">
              <w:t>-</w:t>
            </w:r>
            <w:r w:rsidR="0020665E" w:rsidRPr="004942AD">
              <w:t>N</w:t>
            </w:r>
            <w:r w:rsidRPr="004942AD">
              <w:t xml:space="preserve">e  prihvaća se: Člankom 103.st.3. Zakona određeno je da je dom zdravlja obvezan uz odluku osnivača </w:t>
            </w:r>
            <w:r w:rsidRPr="004942AD">
              <w:lastRenderedPageBreak/>
              <w:t xml:space="preserve">osigurati da u svakoj djelatnosti iz stavka 2. ovog članka ima  do 25 % ordinacija. Termin do 25% uključuje raspon od 0-25% te je Grad Zagreb odredio da njegovi domovi zdravlja imaju 25% ordinacija.  </w:t>
            </w:r>
          </w:p>
          <w:p w:rsidR="00E815DF" w:rsidRPr="004942AD" w:rsidRDefault="00E815DF" w:rsidP="00E815DF">
            <w:pPr>
              <w:shd w:val="clear" w:color="auto" w:fill="FFFFFF"/>
            </w:pPr>
            <w:r w:rsidRPr="004942AD">
              <w:t>Mrežom javne zdravstvene službe ( NN 101/12, 31/13, 113/15, 20/18 ) za djelatnosti opće/obiteljske medicine, dentalne zdravstvene zaštite</w:t>
            </w:r>
          </w:p>
          <w:p w:rsidR="00E815DF" w:rsidRPr="004942AD" w:rsidRDefault="00E815DF" w:rsidP="00E815DF">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E815DF" w:rsidRPr="004942AD" w:rsidRDefault="00E815DF" w:rsidP="00E815DF">
            <w:pPr>
              <w:shd w:val="clear" w:color="auto" w:fill="FFFFFF"/>
            </w:pPr>
            <w:r w:rsidRPr="004942AD">
              <w:t xml:space="preserve">(Grad Zagreb jedini u RH ima gradske četvrti). Svaki od 3 doma zdravlja Grada Zagreba pokriva točno određen broj gradskih četvrti </w:t>
            </w:r>
            <w:r w:rsidRPr="004942AD">
              <w:lastRenderedPageBreak/>
              <w:t xml:space="preserve">pa je tako Dom zdravlja Zagreb -Centar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E815DF" w:rsidRPr="004942AD" w:rsidRDefault="00E815DF" w:rsidP="00E815DF">
            <w:pPr>
              <w:shd w:val="clear" w:color="auto" w:fill="FFFFFF"/>
            </w:pPr>
            <w:r w:rsidRPr="004942AD">
              <w:t xml:space="preserve">Pripadajuće gradske četvrti predstavljaju područje djelovanja pojedinog doma zdravlja. Odredbom da se u svakoj gradskoj četvrti osigura 25% ordinacija doma zdravlja tih  djelatnosti, a što je onda i na razini pojedinog Doma zdravlja 25%, želi se osigurati ravnomjerni teritorijalni raspored ordinacija domova zdravlja, budući da je i Mreža </w:t>
            </w:r>
            <w:r w:rsidRPr="004942AD">
              <w:lastRenderedPageBreak/>
              <w:t xml:space="preserve">javne zdravstvene službe tako propisana.  </w:t>
            </w:r>
          </w:p>
          <w:p w:rsidR="00E815DF" w:rsidRPr="004942AD" w:rsidRDefault="00E815DF" w:rsidP="00E815DF">
            <w:pPr>
              <w:shd w:val="clear" w:color="auto" w:fill="FFFFFF"/>
            </w:pPr>
            <w:r w:rsidRPr="004942AD">
              <w:t xml:space="preserve">Gradska četvrt nije pojedinačna lokacija nego je točno definiran dio teritorija Grada Zagreba, s propisanim granicama, koji predstavlja gradsku, gospodarsku i društvenu cjelinu ( Odluka o granicama područja i sjedištima gradskih četvrti -Službeni glasnik Grada Zagreba 7/09, 5/17).  </w:t>
            </w:r>
          </w:p>
          <w:p w:rsidR="00E815DF" w:rsidRPr="004942AD" w:rsidRDefault="00E815DF" w:rsidP="00E815DF">
            <w:pPr>
              <w:shd w:val="clear" w:color="auto" w:fill="FFFFFF"/>
            </w:pPr>
          </w:p>
          <w:p w:rsidR="00E815DF" w:rsidRPr="004942AD" w:rsidRDefault="00E815DF" w:rsidP="00E815DF">
            <w:pPr>
              <w:shd w:val="clear" w:color="auto" w:fill="FFFFFF"/>
            </w:pPr>
            <w:r w:rsidRPr="004942AD">
              <w:t>Primjedba na članak 6. – djelomično se prihvaća te će se brisati odredba da se 25% ordinacija odnosno timova zdravstvenih radnika određuje prema postojećoj Mreži javne zdravstvene službe</w:t>
            </w:r>
          </w:p>
          <w:p w:rsidR="00E815DF" w:rsidRPr="004942AD" w:rsidRDefault="00E815DF" w:rsidP="00E815DF">
            <w:pPr>
              <w:shd w:val="clear" w:color="auto" w:fill="FFFFFF"/>
            </w:pPr>
          </w:p>
          <w:p w:rsidR="00D95DA5" w:rsidRPr="004942AD" w:rsidRDefault="00E815DF" w:rsidP="00E815DF">
            <w:pPr>
              <w:shd w:val="clear" w:color="auto" w:fill="FFFFFF"/>
            </w:pPr>
            <w:r w:rsidRPr="004942AD">
              <w:t xml:space="preserve">Primjedba na članak 7. – ne prihvaća se Članak 268. st. 1.  Zakona određuje da radnici koji su u radnom odnosu </w:t>
            </w:r>
            <w:r w:rsidRPr="004942AD">
              <w:lastRenderedPageBreak/>
              <w:t>u domu zdravlja najmanje posljednju godinu dana mogu podnijeti zahtjev Ministarstvu zdravstva za obavljanje privatne prakse u ordinaciji.  Grad Zagreb</w:t>
            </w:r>
            <w:r w:rsidR="0020665E" w:rsidRPr="004942AD">
              <w:t xml:space="preserve"> je </w:t>
            </w:r>
            <w:r w:rsidRPr="004942AD">
              <w:t xml:space="preserve"> u cilju zaštite poslovanja domova zdravlja</w:t>
            </w:r>
            <w:r w:rsidR="0020665E" w:rsidRPr="004942AD">
              <w:t xml:space="preserve"> </w:t>
            </w:r>
            <w:r w:rsidRPr="004942AD">
              <w:t xml:space="preserve">kojima je osnivač, </w:t>
            </w:r>
          </w:p>
          <w:p w:rsidR="00D95DA5" w:rsidRPr="004942AD" w:rsidRDefault="00D95DA5" w:rsidP="00E815DF">
            <w:pPr>
              <w:shd w:val="clear" w:color="auto" w:fill="FFFFFF"/>
            </w:pPr>
            <w:r w:rsidRPr="004942AD">
              <w:t>prijedlogom</w:t>
            </w:r>
          </w:p>
          <w:p w:rsidR="00E815DF" w:rsidRPr="004942AD" w:rsidRDefault="00E815DF" w:rsidP="00E815DF">
            <w:pPr>
              <w:shd w:val="clear" w:color="auto" w:fill="FFFFFF"/>
            </w:pPr>
            <w:r w:rsidRPr="004942AD">
              <w:t>Odluk</w:t>
            </w:r>
            <w:r w:rsidR="00D95DA5" w:rsidRPr="004942AD">
              <w:t>e</w:t>
            </w:r>
            <w:r w:rsidRPr="004942AD">
              <w:t xml:space="preserve"> odredio da to bude 5 godina, a što nije u suprotnosti s odredbom članka 268. st. 1.  </w:t>
            </w:r>
          </w:p>
          <w:p w:rsidR="00DE44BA" w:rsidRPr="004942AD" w:rsidRDefault="00DE44BA" w:rsidP="00DE44BA">
            <w:pPr>
              <w:shd w:val="clear" w:color="auto" w:fill="FFFFFF"/>
            </w:pPr>
            <w:r w:rsidRPr="004942AD">
              <w:t>Uvjeti  ispunjavanja ugovora o specijalističkom usavršavanju i urednog</w:t>
            </w:r>
          </w:p>
          <w:p w:rsidR="00DE44BA" w:rsidRPr="004942AD" w:rsidRDefault="00DE44BA" w:rsidP="00DE44BA">
            <w:pPr>
              <w:shd w:val="clear" w:color="auto" w:fill="FFFFFF"/>
            </w:pPr>
            <w:r w:rsidRPr="004942AD">
              <w:t xml:space="preserve">ispunjavanja obveza iz ugovora o radu s domom zdravlja proizlaze iz  ugovornih obveza o specijalističkom usavršavanju i  ugovora o radu odnosno iz Zakona o obveznim </w:t>
            </w:r>
            <w:r w:rsidR="005E05A2" w:rsidRPr="004942AD">
              <w:t xml:space="preserve">odnosima </w:t>
            </w:r>
            <w:r w:rsidRPr="004942AD">
              <w:t xml:space="preserve">i  Zakona o radu. </w:t>
            </w:r>
          </w:p>
          <w:p w:rsidR="00DE44BA" w:rsidRPr="004942AD" w:rsidRDefault="00DE44BA" w:rsidP="00E815DF">
            <w:pPr>
              <w:shd w:val="clear" w:color="auto" w:fill="FFFFFF"/>
            </w:pPr>
          </w:p>
          <w:p w:rsidR="00DE44BA" w:rsidRPr="004942AD" w:rsidRDefault="00DE44BA" w:rsidP="00E815DF">
            <w:pPr>
              <w:shd w:val="clear" w:color="auto" w:fill="FFFFFF"/>
            </w:pPr>
          </w:p>
          <w:p w:rsidR="00DE44BA" w:rsidRPr="004942AD" w:rsidRDefault="00DE44BA" w:rsidP="00E815DF">
            <w:pPr>
              <w:shd w:val="clear" w:color="auto" w:fill="FFFFFF"/>
            </w:pPr>
          </w:p>
          <w:p w:rsidR="00E815DF" w:rsidRPr="004942AD" w:rsidRDefault="00E815DF" w:rsidP="00E815DF">
            <w:pPr>
              <w:shd w:val="clear" w:color="auto" w:fill="FFFFFF"/>
            </w:pPr>
          </w:p>
          <w:p w:rsidR="00B80A84" w:rsidRPr="004942AD" w:rsidRDefault="00B80A84" w:rsidP="00E01F69">
            <w:pPr>
              <w:shd w:val="clear" w:color="auto" w:fill="FFFFFF"/>
            </w:pPr>
          </w:p>
          <w:p w:rsidR="00E815DF" w:rsidRPr="004942AD" w:rsidRDefault="00E815DF"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p>
        </w:tc>
        <w:tc>
          <w:tcPr>
            <w:tcW w:w="2063" w:type="dxa"/>
            <w:shd w:val="clear" w:color="auto" w:fill="auto"/>
          </w:tcPr>
          <w:p w:rsidR="00B80A84" w:rsidRDefault="00B80A84" w:rsidP="00E01F69"/>
          <w:p w:rsidR="00B80A84" w:rsidRDefault="00B80A84" w:rsidP="00E01F69"/>
        </w:tc>
        <w:tc>
          <w:tcPr>
            <w:tcW w:w="1629" w:type="dxa"/>
            <w:shd w:val="clear" w:color="auto" w:fill="auto"/>
          </w:tcPr>
          <w:p w:rsidR="00B80A84" w:rsidRDefault="00B80A84" w:rsidP="00E01F69">
            <w:r>
              <w:t>Primjedbe i prijedlozi na pojedine članke nacrta prijedloga akta s obrazloženjem</w:t>
            </w:r>
          </w:p>
          <w:p w:rsidR="00B80A84" w:rsidRDefault="00B80A84" w:rsidP="00E01F69"/>
        </w:tc>
        <w:tc>
          <w:tcPr>
            <w:tcW w:w="4049" w:type="dxa"/>
            <w:shd w:val="clear" w:color="auto" w:fill="auto"/>
          </w:tcPr>
          <w:p w:rsidR="00B80A84" w:rsidRDefault="000C6266" w:rsidP="00E01F69">
            <w:r>
              <w:t>Dozvoliti svim zainteresiranim odlazak u privatnu ordinaciju zbog daljnje neodrživosti postojećeg sustava te zbog jedine mogućnosti zadržavanja liječnika u toj djelatnosti( i RH)</w:t>
            </w:r>
          </w:p>
        </w:tc>
        <w:tc>
          <w:tcPr>
            <w:tcW w:w="1777" w:type="dxa"/>
            <w:gridSpan w:val="2"/>
            <w:tcBorders>
              <w:right w:val="thinThickSmallGap" w:sz="24" w:space="0" w:color="auto"/>
            </w:tcBorders>
            <w:shd w:val="clear" w:color="auto" w:fill="auto"/>
          </w:tcPr>
          <w:p w:rsidR="00B80A84" w:rsidRPr="004942AD" w:rsidRDefault="00DE44BA" w:rsidP="00E01F69">
            <w:pPr>
              <w:shd w:val="clear" w:color="auto" w:fill="FFFFFF"/>
            </w:pPr>
            <w:r w:rsidRPr="004942AD">
              <w:t>Ne prihvaća se.</w:t>
            </w:r>
          </w:p>
          <w:p w:rsidR="008A405A" w:rsidRPr="004942AD" w:rsidRDefault="008A405A" w:rsidP="00E01F69">
            <w:pPr>
              <w:shd w:val="clear" w:color="auto" w:fill="FFFFFF"/>
            </w:pPr>
            <w:r w:rsidRPr="004942AD">
              <w:t xml:space="preserve">Nije u skladu sa Zakonom. </w:t>
            </w:r>
          </w:p>
          <w:p w:rsidR="00294E33" w:rsidRPr="004942AD" w:rsidRDefault="00294E33"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E6CF6" w:rsidP="00E01F69">
            <w:pPr>
              <w:rPr>
                <w:b/>
              </w:rPr>
            </w:pPr>
            <w:r>
              <w:rPr>
                <w:b/>
              </w:rPr>
              <w:t>9</w:t>
            </w:r>
            <w:r w:rsidR="00B80A84">
              <w:rPr>
                <w:b/>
              </w:rPr>
              <w:t>.</w:t>
            </w:r>
          </w:p>
        </w:tc>
        <w:tc>
          <w:tcPr>
            <w:tcW w:w="2063" w:type="dxa"/>
            <w:shd w:val="clear" w:color="auto" w:fill="auto"/>
          </w:tcPr>
          <w:p w:rsidR="00B80A84" w:rsidRDefault="00D56762" w:rsidP="00E01F69">
            <w:r>
              <w:rPr>
                <w:color w:val="000000" w:themeColor="text1"/>
              </w:rPr>
              <w:t>Građanin</w:t>
            </w:r>
            <w:r w:rsidR="00D32DD2" w:rsidRPr="00B21611">
              <w:rPr>
                <w:color w:val="000000" w:themeColor="text1"/>
              </w:rPr>
              <w:t xml:space="preserve"> ( </w:t>
            </w:r>
            <w:r>
              <w:rPr>
                <w:color w:val="000000" w:themeColor="text1"/>
              </w:rPr>
              <w:t xml:space="preserve">podaci poznati Uredu </w:t>
            </w:r>
            <w:r w:rsidR="004C7CC7" w:rsidRPr="00B21611">
              <w:rPr>
                <w:color w:val="000000" w:themeColor="text1"/>
              </w:rPr>
              <w:t>)</w:t>
            </w:r>
            <w:r w:rsidR="00D32DD2" w:rsidRPr="00B21611">
              <w:rPr>
                <w:color w:val="000000" w:themeColor="text1"/>
              </w:rPr>
              <w:t xml:space="preserve"> </w:t>
            </w:r>
          </w:p>
        </w:tc>
        <w:tc>
          <w:tcPr>
            <w:tcW w:w="1629" w:type="dxa"/>
            <w:shd w:val="clear" w:color="auto" w:fill="auto"/>
          </w:tcPr>
          <w:p w:rsidR="00B80A84" w:rsidRDefault="00B80A84" w:rsidP="00E01F69">
            <w:r>
              <w:t>Načelne primjedbe i prijedlozi na predloženi nacrt akta s obrazloženjem</w:t>
            </w:r>
          </w:p>
        </w:tc>
        <w:tc>
          <w:tcPr>
            <w:tcW w:w="4049" w:type="dxa"/>
            <w:shd w:val="clear" w:color="auto" w:fill="auto"/>
          </w:tcPr>
          <w:p w:rsidR="001E5DA6" w:rsidRDefault="001E5DA6" w:rsidP="001E5DA6">
            <w:r>
              <w:t>Ne slažem se s određivanjem davanja u zakup ordinacija po gradskim četvrtima, jer to u zakonu nije predviđeno. Što znači da iako u DZ radim već 10 godine ne mogu otići jer su druge kolege u koncesiji, produžuju i nakon stečenih uvjeta odlazak u mirovinu, a mi i dalje čekamo. Ili netko tko je došao prije 5 godina ima prednost jer se nalazi u drugoj četvrti, nije u redu.</w:t>
            </w:r>
          </w:p>
          <w:p w:rsidR="001E5DA6" w:rsidRDefault="001E5DA6" w:rsidP="001E5DA6">
            <w:r>
              <w:t>Također u zakonu ne piše da se mora biti u ordinaciji 5 godina, te isto nije u redu.</w:t>
            </w:r>
          </w:p>
          <w:p w:rsidR="00B80A84" w:rsidRDefault="00B80A84" w:rsidP="00E01F69">
            <w:pPr>
              <w:jc w:val="both"/>
            </w:pPr>
          </w:p>
          <w:p w:rsidR="00B80A84" w:rsidRPr="00E35482" w:rsidRDefault="00B80A84" w:rsidP="00E01F69"/>
        </w:tc>
        <w:tc>
          <w:tcPr>
            <w:tcW w:w="1777" w:type="dxa"/>
            <w:gridSpan w:val="2"/>
            <w:tcBorders>
              <w:right w:val="thinThickSmallGap" w:sz="24" w:space="0" w:color="auto"/>
            </w:tcBorders>
            <w:shd w:val="clear" w:color="auto" w:fill="auto"/>
          </w:tcPr>
          <w:p w:rsidR="00DE44BA" w:rsidRPr="004942AD" w:rsidRDefault="00DE44BA" w:rsidP="00DE44BA">
            <w:pPr>
              <w:shd w:val="clear" w:color="auto" w:fill="FFFFFF"/>
            </w:pPr>
            <w:r w:rsidRPr="004942AD">
              <w:t>Primjedba na članak 3</w:t>
            </w:r>
            <w:r w:rsidR="00B97323" w:rsidRPr="004942AD">
              <w:t>.</w:t>
            </w:r>
            <w:r w:rsidRPr="004942AD">
              <w:t xml:space="preserve">-Ne  prihvaća se: Člankom 103.st.3. Zakona određeno je da je dom zdravlja obvezan uz odluku osnivača osigurati da u svakoj djelatnosti iz stavka 2. ovog članka ima  do 25 % ordinacija. Termin do 25% uključuje raspon od 0-25% te je Grad Zagreb odredio da njegovi domovi zdravlja imaju 25% ordinacija.  </w:t>
            </w:r>
          </w:p>
          <w:p w:rsidR="00DE44BA" w:rsidRPr="004942AD" w:rsidRDefault="00DE44BA" w:rsidP="00DE44BA">
            <w:pPr>
              <w:shd w:val="clear" w:color="auto" w:fill="FFFFFF"/>
            </w:pPr>
            <w:r w:rsidRPr="004942AD">
              <w:t>Mrežom javne zdravstvene službe ( NN 101/12, 31/13, 113/15, 20/18 ) za djelatnosti opće/obiteljske medicine, dentalne zdravstvene zaštite</w:t>
            </w:r>
          </w:p>
          <w:p w:rsidR="00DE44BA" w:rsidRPr="004942AD" w:rsidRDefault="00DE44BA" w:rsidP="00DE44BA">
            <w:pPr>
              <w:shd w:val="clear" w:color="auto" w:fill="FFFFFF"/>
            </w:pPr>
            <w:r w:rsidRPr="004942AD">
              <w:t xml:space="preserve">(polivalentne), zdravstvene </w:t>
            </w:r>
            <w:r w:rsidRPr="004942AD">
              <w:lastRenderedPageBreak/>
              <w:t xml:space="preserve">zaštite predškolske djece i zdravstvene zaštite žena propisan broj timova raspoređen je po Gradskim četvrtima, sukladno broju stanovnika tih gradskih četvrti </w:t>
            </w:r>
          </w:p>
          <w:p w:rsidR="00DE44BA" w:rsidRPr="004942AD" w:rsidRDefault="00DE44BA" w:rsidP="00DE44BA">
            <w:pPr>
              <w:shd w:val="clear" w:color="auto" w:fill="FFFFFF"/>
            </w:pPr>
            <w:r w:rsidRPr="004942AD">
              <w:t xml:space="preserve">(Grad Zagreb jedini u RH ima gradske četvrti). Svaki od 3 doma zdravlja Grada Zagreba pokriva točno određen broj gradskih četvrti pa je tako Dom zdravlja Zagreb -Centar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DE44BA" w:rsidRPr="004942AD" w:rsidRDefault="00DE44BA" w:rsidP="00DE44BA">
            <w:pPr>
              <w:shd w:val="clear" w:color="auto" w:fill="FFFFFF"/>
            </w:pPr>
            <w:r w:rsidRPr="004942AD">
              <w:t xml:space="preserve">Pripadajuće gradske četvrti predstavljaju područje djelovanja </w:t>
            </w:r>
            <w:r w:rsidRPr="004942AD">
              <w:lastRenderedPageBreak/>
              <w:t xml:space="preserve">pojedinog doma zdravlja. Odredbom da se u svakoj gradskoj četvrti osigura 25% ordinacija doma zdravlja tih  djelatnosti, a što je onda i na razini pojedinog Doma zdravlja 25%, želi se osigurati ravnomjerni teritorijalni raspored ordinacija domova zdravlja, budući da je i Mreža javne zdravstvene službe tako propisana.  </w:t>
            </w:r>
          </w:p>
          <w:p w:rsidR="00DE44BA" w:rsidRPr="004942AD" w:rsidRDefault="00DE44BA" w:rsidP="00DE44BA">
            <w:pPr>
              <w:shd w:val="clear" w:color="auto" w:fill="FFFFFF"/>
            </w:pPr>
            <w:r w:rsidRPr="004942AD">
              <w:t xml:space="preserve">Gradska četvrt nije pojedinačna lokacija nego je točno definiran dio teritorija Grada Zagreba, s propisanim granicama, koji predstavlja gradsku, gospodarsku i društvenu cjelinu ( Odluka o granicama područja i sjedištima gradskih četvrti -Službeni glasnik Grada Zagreba 7/09, 5/17).  </w:t>
            </w:r>
          </w:p>
          <w:p w:rsidR="00B80A84" w:rsidRPr="004942AD" w:rsidRDefault="00B80A84" w:rsidP="00E01F69">
            <w:pPr>
              <w:shd w:val="clear" w:color="auto" w:fill="FFFFFF"/>
            </w:pPr>
          </w:p>
          <w:p w:rsidR="000E5316" w:rsidRPr="004942AD" w:rsidRDefault="00DE44BA" w:rsidP="00DE44BA">
            <w:pPr>
              <w:shd w:val="clear" w:color="auto" w:fill="FFFFFF"/>
            </w:pPr>
            <w:r w:rsidRPr="004942AD">
              <w:t xml:space="preserve">Primjedba na članak 7. – ne </w:t>
            </w:r>
            <w:r w:rsidRPr="004942AD">
              <w:lastRenderedPageBreak/>
              <w:t xml:space="preserve">prihvaća se Članak 268. st. 1.  Zakona određuje da radnici koji su u radnom odnosu u domu zdravlja najmanje posljednju godinu dana mogu podnijeti zahtjev Ministarstvu zdravstva za obavljanje privatne prakse u ordinaciji.  Grad Zagreb je  u cilju zaštite poslovanja domova zdravlja kojima je osnivač, </w:t>
            </w:r>
          </w:p>
          <w:p w:rsidR="000E5316" w:rsidRPr="004942AD" w:rsidRDefault="000E5316" w:rsidP="00DE44BA">
            <w:pPr>
              <w:shd w:val="clear" w:color="auto" w:fill="FFFFFF"/>
            </w:pPr>
            <w:r w:rsidRPr="004942AD">
              <w:t>prijedlogom</w:t>
            </w:r>
          </w:p>
          <w:p w:rsidR="00DE44BA" w:rsidRPr="004942AD" w:rsidRDefault="00DE44BA" w:rsidP="00DE44BA">
            <w:pPr>
              <w:shd w:val="clear" w:color="auto" w:fill="FFFFFF"/>
            </w:pPr>
            <w:r w:rsidRPr="004942AD">
              <w:t>Odluk</w:t>
            </w:r>
            <w:r w:rsidR="000E5316" w:rsidRPr="004942AD">
              <w:t>e</w:t>
            </w:r>
            <w:r w:rsidRPr="004942AD">
              <w:t xml:space="preserve"> odredio da to bude 5 godina, a što nije u suprotnosti s odredbom članka 268. st. 1.  </w:t>
            </w:r>
          </w:p>
          <w:p w:rsidR="00DE44BA" w:rsidRPr="004942AD" w:rsidRDefault="00DE44BA"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p>
        </w:tc>
        <w:tc>
          <w:tcPr>
            <w:tcW w:w="2063" w:type="dxa"/>
            <w:shd w:val="clear" w:color="auto" w:fill="auto"/>
          </w:tcPr>
          <w:p w:rsidR="00B80A84" w:rsidRDefault="00B80A84" w:rsidP="00E01F69"/>
          <w:p w:rsidR="00B80A84" w:rsidRDefault="00B80A84" w:rsidP="00E01F69"/>
        </w:tc>
        <w:tc>
          <w:tcPr>
            <w:tcW w:w="1629" w:type="dxa"/>
            <w:shd w:val="clear" w:color="auto" w:fill="auto"/>
          </w:tcPr>
          <w:p w:rsidR="00B80A84" w:rsidRDefault="00B80A84" w:rsidP="00E01F69">
            <w:r>
              <w:t>Primjedbe i prijedlozi na pojedine članke nacrta prijedloga akta s obrazloženjem</w:t>
            </w:r>
          </w:p>
          <w:p w:rsidR="00B80A84" w:rsidRDefault="00B80A84" w:rsidP="00E01F69"/>
        </w:tc>
        <w:tc>
          <w:tcPr>
            <w:tcW w:w="4049" w:type="dxa"/>
            <w:shd w:val="clear" w:color="auto" w:fill="auto"/>
          </w:tcPr>
          <w:p w:rsidR="00B80A84" w:rsidRDefault="001E5DA6" w:rsidP="00E01F69">
            <w:r>
              <w:t xml:space="preserve">Također cijena zakupa je previsoka za ono što mi s time </w:t>
            </w:r>
            <w:proofErr w:type="spellStart"/>
            <w:r>
              <w:t>dobijamo</w:t>
            </w:r>
            <w:proofErr w:type="spellEnd"/>
            <w:r>
              <w:t xml:space="preserve">. Radimo u ordinacijama u kojim nam slavine ne rade, cure krovovi,  cijevi su začepljene, vrata otpadaju i </w:t>
            </w:r>
            <w:proofErr w:type="spellStart"/>
            <w:r>
              <w:t>td</w:t>
            </w:r>
            <w:proofErr w:type="spellEnd"/>
            <w:r>
              <w:t>...</w:t>
            </w:r>
          </w:p>
        </w:tc>
        <w:tc>
          <w:tcPr>
            <w:tcW w:w="1777" w:type="dxa"/>
            <w:gridSpan w:val="2"/>
            <w:tcBorders>
              <w:right w:val="thinThickSmallGap" w:sz="24" w:space="0" w:color="auto"/>
            </w:tcBorders>
            <w:shd w:val="clear" w:color="auto" w:fill="auto"/>
          </w:tcPr>
          <w:p w:rsidR="00B80A84" w:rsidRPr="004942AD" w:rsidRDefault="001E5DA6" w:rsidP="00E01F69">
            <w:pPr>
              <w:shd w:val="clear" w:color="auto" w:fill="FFFFFF"/>
            </w:pPr>
            <w:r w:rsidRPr="004942AD">
              <w:t>Cijena zakupa nije predmet ove Odluke</w:t>
            </w:r>
            <w:r w:rsidR="00294E33" w:rsidRPr="004942AD">
              <w:t>.</w:t>
            </w:r>
            <w:r w:rsidRPr="004942AD">
              <w:t xml:space="preserve"> </w:t>
            </w: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r>
              <w:rPr>
                <w:b/>
              </w:rPr>
              <w:t>1</w:t>
            </w:r>
            <w:r w:rsidR="007E1A99">
              <w:rPr>
                <w:b/>
              </w:rPr>
              <w:t>0</w:t>
            </w:r>
            <w:r>
              <w:rPr>
                <w:b/>
              </w:rPr>
              <w:t>.</w:t>
            </w:r>
          </w:p>
        </w:tc>
        <w:tc>
          <w:tcPr>
            <w:tcW w:w="2063" w:type="dxa"/>
            <w:shd w:val="clear" w:color="auto" w:fill="auto"/>
          </w:tcPr>
          <w:p w:rsidR="00B80A84" w:rsidRDefault="001C6757" w:rsidP="00E01F69">
            <w:r>
              <w:t>Hrvatska liječnička komora, Povjerenstvo za primarnu zdravstvenu zaštitu</w:t>
            </w:r>
          </w:p>
        </w:tc>
        <w:tc>
          <w:tcPr>
            <w:tcW w:w="1629" w:type="dxa"/>
            <w:shd w:val="clear" w:color="auto" w:fill="auto"/>
          </w:tcPr>
          <w:p w:rsidR="00B80A84" w:rsidRDefault="00B80A84" w:rsidP="00E01F69">
            <w:r>
              <w:t>Načelne primjedbe i prijedlozi na predloženi nacrt akta s obrazloženjem</w:t>
            </w:r>
          </w:p>
        </w:tc>
        <w:tc>
          <w:tcPr>
            <w:tcW w:w="4049" w:type="dxa"/>
            <w:shd w:val="clear" w:color="auto" w:fill="auto"/>
          </w:tcPr>
          <w:p w:rsidR="00B80A84" w:rsidRPr="00E35482" w:rsidRDefault="00B80A84" w:rsidP="007E1A99">
            <w:pPr>
              <w:jc w:val="both"/>
            </w:pPr>
          </w:p>
        </w:tc>
        <w:tc>
          <w:tcPr>
            <w:tcW w:w="1777" w:type="dxa"/>
            <w:gridSpan w:val="2"/>
            <w:tcBorders>
              <w:right w:val="thinThickSmallGap" w:sz="24" w:space="0" w:color="auto"/>
            </w:tcBorders>
            <w:shd w:val="clear" w:color="auto" w:fill="auto"/>
          </w:tcPr>
          <w:p w:rsidR="00B80A84" w:rsidRPr="004942AD" w:rsidRDefault="00B80A84"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p>
        </w:tc>
        <w:tc>
          <w:tcPr>
            <w:tcW w:w="2063" w:type="dxa"/>
            <w:shd w:val="clear" w:color="auto" w:fill="auto"/>
          </w:tcPr>
          <w:p w:rsidR="00B80A84" w:rsidRDefault="00B80A84" w:rsidP="00E01F69"/>
          <w:p w:rsidR="00B80A84" w:rsidRDefault="00B80A84" w:rsidP="00E01F69"/>
        </w:tc>
        <w:tc>
          <w:tcPr>
            <w:tcW w:w="1629" w:type="dxa"/>
            <w:shd w:val="clear" w:color="auto" w:fill="auto"/>
          </w:tcPr>
          <w:p w:rsidR="00B80A84" w:rsidRDefault="00B80A84" w:rsidP="00E01F69">
            <w:r>
              <w:t xml:space="preserve">Primjedbe i prijedlozi na pojedine članke nacrta </w:t>
            </w:r>
            <w:r>
              <w:lastRenderedPageBreak/>
              <w:t>prijedloga akta s obrazloženjem</w:t>
            </w:r>
          </w:p>
          <w:p w:rsidR="00B80A84" w:rsidRDefault="00B80A84" w:rsidP="00E01F69"/>
        </w:tc>
        <w:tc>
          <w:tcPr>
            <w:tcW w:w="4049" w:type="dxa"/>
            <w:shd w:val="clear" w:color="auto" w:fill="auto"/>
          </w:tcPr>
          <w:p w:rsidR="007E1A99" w:rsidRDefault="007E1A99" w:rsidP="007E1A99">
            <w:pPr>
              <w:spacing w:after="267" w:line="241" w:lineRule="auto"/>
              <w:ind w:right="34"/>
            </w:pPr>
            <w:r>
              <w:lastRenderedPageBreak/>
              <w:t xml:space="preserve">U Nacrtu prijedloga Odluke u članku 3. predloženo je da da je dom zdravlja obvezan osigurati u djelatnosti obiteljske (opće) medicine, dentalne </w:t>
            </w:r>
            <w:r>
              <w:lastRenderedPageBreak/>
              <w:t>zdravstvene zaštite, zdravstvene zaštite žena, zdravstvene zaštite predškolske djece 25% ordinacija, odnosno timova u svakoj od gradskih četvrti koje su određene Mrežom javne zdravstvene službe.</w:t>
            </w:r>
          </w:p>
          <w:p w:rsidR="007E1A99" w:rsidRDefault="007E1A99" w:rsidP="007E1A99">
            <w:pPr>
              <w:spacing w:line="239" w:lineRule="auto"/>
              <w:ind w:left="14" w:right="125"/>
              <w:jc w:val="both"/>
            </w:pPr>
            <w:r>
              <w:t xml:space="preserve">Predložena formulacija u koliziji je sa člankom 103. </w:t>
            </w:r>
            <w:proofErr w:type="spellStart"/>
            <w:r>
              <w:t>stavakom</w:t>
            </w:r>
            <w:proofErr w:type="spellEnd"/>
            <w:r>
              <w:t xml:space="preserve"> 3. Zakona kojim je izričito propisano da je doma zdravlja obvezan uz odluku osnivača osigurati da u svakoj djelatnosti iz stavka</w:t>
            </w:r>
          </w:p>
          <w:p w:rsidR="007E1A99" w:rsidRDefault="007E1A99" w:rsidP="007E1A99">
            <w:pPr>
              <w:spacing w:after="247"/>
              <w:ind w:left="19"/>
            </w:pPr>
            <w:r>
              <w:t>2. istog članka ima do 25% ordinacija.</w:t>
            </w:r>
          </w:p>
          <w:p w:rsidR="007E1A99" w:rsidRDefault="007E1A99" w:rsidP="007E1A99">
            <w:pPr>
              <w:spacing w:after="266" w:line="248" w:lineRule="auto"/>
              <w:ind w:left="19" w:right="10"/>
              <w:jc w:val="both"/>
            </w:pPr>
            <w:r>
              <w:t>Nadalje, člankom 7. Nacrta prijedloga Odluke predloženo je da upravno vijeće doma zdravlja daje u zakup poslovni prostor zdravstvenom radniku doma zdravlja radi nastavka obavljanja zdravstvene djelatnosti u privatnoj praksi u organizacijskom obliku ordinacije ukoliko je, između ostalog, ispunjen uvjet da je zdravstveni radnik koji iskazuje interes za zakup najmanje 5 godina obavljao djelatnost u domu zdravlja kao nositelj tima djelatnosti za čije se obavljanje traži zakup poslovnog prostora.</w:t>
            </w:r>
          </w:p>
          <w:p w:rsidR="007E1A99" w:rsidRDefault="007E1A99" w:rsidP="007E1A99">
            <w:pPr>
              <w:spacing w:after="256" w:line="241" w:lineRule="auto"/>
              <w:ind w:left="38"/>
            </w:pPr>
            <w:r>
              <w:t>Zakon suprotno predloženom u članku 7. Nacrta prijedloga Odluke propisuje u članku 268. stavku 1. propisuje da zdravstveni radnici koji su u radnom odnosu u domu zdravlja najmanje posljednjih godinu dana i koji ispunjavaju uvjete za obavljanje privatne prakse mogu podnijeti zahtjev Ministarstvu za izdavanje rješenje o obavljanju privatne prakse u ordinaciji.</w:t>
            </w:r>
          </w:p>
          <w:p w:rsidR="00B80A84" w:rsidRDefault="007E1A99" w:rsidP="007E1A99">
            <w:r>
              <w:t>Slijedom navedenog molimo za postupanje odnosno za ispravak odredaba članka 3. i članka 7. Nacrta prijedloga Odluke na način da se iste usklade sa odredbama članka 103. stavak 3. i članka 268. stavka 1. Zakona o zdravstvenoj zaštiti.</w:t>
            </w:r>
          </w:p>
          <w:p w:rsidR="00B80A84" w:rsidRDefault="00B80A84" w:rsidP="00E01F69"/>
        </w:tc>
        <w:tc>
          <w:tcPr>
            <w:tcW w:w="1777" w:type="dxa"/>
            <w:gridSpan w:val="2"/>
            <w:tcBorders>
              <w:right w:val="thinThickSmallGap" w:sz="24" w:space="0" w:color="auto"/>
            </w:tcBorders>
            <w:shd w:val="clear" w:color="auto" w:fill="auto"/>
          </w:tcPr>
          <w:p w:rsidR="00812E86" w:rsidRPr="004942AD" w:rsidRDefault="00812E86" w:rsidP="00812E86">
            <w:pPr>
              <w:shd w:val="clear" w:color="auto" w:fill="FFFFFF"/>
            </w:pPr>
            <w:r w:rsidRPr="004942AD">
              <w:lastRenderedPageBreak/>
              <w:t>Primjedba na članak 3</w:t>
            </w:r>
            <w:r w:rsidR="00B97323" w:rsidRPr="004942AD">
              <w:t>.</w:t>
            </w:r>
            <w:r w:rsidRPr="004942AD">
              <w:t>-</w:t>
            </w:r>
            <w:r w:rsidR="005C2822" w:rsidRPr="004942AD">
              <w:t>N</w:t>
            </w:r>
            <w:r w:rsidRPr="004942AD">
              <w:t xml:space="preserve">e  prihvaća se: Člankom </w:t>
            </w:r>
            <w:r w:rsidRPr="004942AD">
              <w:lastRenderedPageBreak/>
              <w:t xml:space="preserve">103.st.3. Zakona određeno je da je dom zdravlja obvezan uz odluku osnivača osigurati da u svakoj djelatnosti iz stavka 2. ovog članka ima  do 25 % ordinacija. Termin do 25% uključuje raspon od 0-25% te je Grad Zagreb odredio da njegovi domovi zdravlja imaju 25% ordinacija.  </w:t>
            </w:r>
          </w:p>
          <w:p w:rsidR="00812E86" w:rsidRPr="004942AD" w:rsidRDefault="00812E86" w:rsidP="00812E86">
            <w:pPr>
              <w:shd w:val="clear" w:color="auto" w:fill="FFFFFF"/>
            </w:pPr>
            <w:r w:rsidRPr="004942AD">
              <w:t>Mrežom javne zdravstvene službe ( NN 101/12, 31/13, 113/15, 20/18 ) za djelatnosti opće/obiteljske medicine, dentalne zdravstvene zaštite</w:t>
            </w:r>
          </w:p>
          <w:p w:rsidR="00812E86" w:rsidRPr="004942AD" w:rsidRDefault="00812E86" w:rsidP="00812E86">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812E86" w:rsidRPr="004942AD" w:rsidRDefault="00812E86" w:rsidP="00812E86">
            <w:pPr>
              <w:shd w:val="clear" w:color="auto" w:fill="FFFFFF"/>
            </w:pPr>
            <w:r w:rsidRPr="004942AD">
              <w:t xml:space="preserve">(Grad Zagreb jedini u RH ima </w:t>
            </w:r>
            <w:r w:rsidRPr="004942AD">
              <w:lastRenderedPageBreak/>
              <w:t xml:space="preserve">gradske četvrti). Svaki od 3 doma zdravlja Grada Zagreba pokriva točno određen broj gradskih četvrti pa je tako Dom zdravlja Zagreb -Centar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812E86" w:rsidRPr="004942AD" w:rsidRDefault="00812E86" w:rsidP="00812E86">
            <w:pPr>
              <w:shd w:val="clear" w:color="auto" w:fill="FFFFFF"/>
            </w:pPr>
            <w:r w:rsidRPr="004942AD">
              <w:t xml:space="preserve">Pripadajuće gradske četvrti predstavljaju područje djelovanja pojedinog doma zdravlja. Odredbom da se u svakoj gradskoj četvrti osigura 25% ordinacija doma zdravlja tih  djelatnosti, a što je onda i na razini pojedinog Doma zdravlja 25%, želi se osigurati </w:t>
            </w:r>
            <w:r w:rsidRPr="004942AD">
              <w:lastRenderedPageBreak/>
              <w:t xml:space="preserve">ravnomjerni teritorijalni raspored ordinacija domova zdravlja, budući da je i Mreža javne zdravstvene službe tako propisana.  </w:t>
            </w:r>
          </w:p>
          <w:p w:rsidR="00812E86" w:rsidRPr="004942AD" w:rsidRDefault="00812E86" w:rsidP="00812E86">
            <w:pPr>
              <w:shd w:val="clear" w:color="auto" w:fill="FFFFFF"/>
            </w:pPr>
            <w:r w:rsidRPr="004942AD">
              <w:t xml:space="preserve">Gradska četvrt nije pojedinačna lokacija nego je točno definiran dio teritorija Grada Zagreba, s propisanim granicama, koji predstavlja gradsku, gospodarsku i društvenu cjelinu ( Odluka o granicama područja i sjedištima gradskih četvrti -Službeni glasnik Grada Zagreba 7/09, 5/17).  </w:t>
            </w:r>
          </w:p>
          <w:p w:rsidR="00170D7B" w:rsidRPr="004942AD" w:rsidRDefault="00170D7B" w:rsidP="00812E86">
            <w:pPr>
              <w:shd w:val="clear" w:color="auto" w:fill="FFFFFF"/>
            </w:pPr>
          </w:p>
          <w:p w:rsidR="000E5316" w:rsidRPr="004942AD" w:rsidRDefault="00170D7B" w:rsidP="00170D7B">
            <w:pPr>
              <w:shd w:val="clear" w:color="auto" w:fill="FFFFFF"/>
            </w:pPr>
            <w:r w:rsidRPr="004942AD">
              <w:t xml:space="preserve">Primjedba na članak 7. – </w:t>
            </w:r>
            <w:r w:rsidR="005C2822" w:rsidRPr="004942AD">
              <w:t>N</w:t>
            </w:r>
            <w:r w:rsidRPr="004942AD">
              <w:t xml:space="preserve">e prihvaća se Članak 268. st. 1.  Zakona određuje da radnici koji su u radnom odnosu u domu zdravlja najmanje posljednju godinu dana mogu podnijeti zahtjev Ministarstvu zdravstva za obavljanje </w:t>
            </w:r>
            <w:r w:rsidRPr="004942AD">
              <w:lastRenderedPageBreak/>
              <w:t xml:space="preserve">privatne prakse u ordinaciji.  Grad Zagreb </w:t>
            </w:r>
            <w:r w:rsidR="00DC2DB4" w:rsidRPr="004942AD">
              <w:t xml:space="preserve">je </w:t>
            </w:r>
            <w:r w:rsidRPr="004942AD">
              <w:t>u cilju zaštite poslovanja domova zdravlja</w:t>
            </w:r>
            <w:r w:rsidR="00DC2DB4" w:rsidRPr="004942AD">
              <w:t xml:space="preserve"> </w:t>
            </w:r>
            <w:r w:rsidRPr="004942AD">
              <w:t xml:space="preserve">kojima je osnivač, </w:t>
            </w:r>
            <w:r w:rsidR="00DC2DB4" w:rsidRPr="004942AD">
              <w:t xml:space="preserve"> </w:t>
            </w:r>
            <w:r w:rsidR="000E5316" w:rsidRPr="004942AD">
              <w:t>prijedlogom</w:t>
            </w:r>
          </w:p>
          <w:p w:rsidR="00170D7B" w:rsidRPr="004942AD" w:rsidRDefault="00170D7B" w:rsidP="00170D7B">
            <w:pPr>
              <w:shd w:val="clear" w:color="auto" w:fill="FFFFFF"/>
            </w:pPr>
            <w:r w:rsidRPr="004942AD">
              <w:t>Odluk</w:t>
            </w:r>
            <w:r w:rsidR="000E5316" w:rsidRPr="004942AD">
              <w:t>e</w:t>
            </w:r>
            <w:r w:rsidRPr="004942AD">
              <w:t xml:space="preserve"> odredio da to bude 5 godina, a što nije u suprotnosti s odredbom članka 268. st. 1.  </w:t>
            </w:r>
          </w:p>
          <w:p w:rsidR="00B80A84" w:rsidRPr="004942AD" w:rsidRDefault="00B80A84" w:rsidP="002F0FC1">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r>
              <w:rPr>
                <w:b/>
              </w:rPr>
              <w:lastRenderedPageBreak/>
              <w:t>1</w:t>
            </w:r>
            <w:r w:rsidR="00C55705">
              <w:rPr>
                <w:b/>
              </w:rPr>
              <w:t>1</w:t>
            </w:r>
            <w:r>
              <w:rPr>
                <w:b/>
              </w:rPr>
              <w:t>.</w:t>
            </w:r>
          </w:p>
        </w:tc>
        <w:tc>
          <w:tcPr>
            <w:tcW w:w="2063" w:type="dxa"/>
            <w:shd w:val="clear" w:color="auto" w:fill="auto"/>
          </w:tcPr>
          <w:p w:rsidR="00B80A84" w:rsidRDefault="00DB0242" w:rsidP="00E01F69">
            <w:r>
              <w:t xml:space="preserve">Gorana Ercegović Pavlović </w:t>
            </w:r>
            <w:r w:rsidR="00555B5A">
              <w:t xml:space="preserve">- </w:t>
            </w:r>
            <w:r w:rsidR="00B21611">
              <w:t>d</w:t>
            </w:r>
            <w:r>
              <w:t>oktor dentalne medicine, zaposlenik doma zdravlja</w:t>
            </w:r>
          </w:p>
        </w:tc>
        <w:tc>
          <w:tcPr>
            <w:tcW w:w="1629" w:type="dxa"/>
            <w:shd w:val="clear" w:color="auto" w:fill="auto"/>
          </w:tcPr>
          <w:p w:rsidR="00B80A84" w:rsidRDefault="00B80A84" w:rsidP="00E01F69">
            <w:r>
              <w:t>Načelne primjedbe i prijedlozi na predloženi nacrt akta s obrazloženjem</w:t>
            </w:r>
          </w:p>
        </w:tc>
        <w:tc>
          <w:tcPr>
            <w:tcW w:w="4049" w:type="dxa"/>
            <w:shd w:val="clear" w:color="auto" w:fill="auto"/>
          </w:tcPr>
          <w:p w:rsidR="00486B3E" w:rsidRDefault="00486B3E" w:rsidP="00486B3E">
            <w:r>
              <w:t xml:space="preserve">Predloženi nacrt nije u skladu sa Zakonom o zdravstvenoj zaštiti te tumačenjem </w:t>
            </w:r>
            <w:proofErr w:type="spellStart"/>
            <w:r>
              <w:t>Ministarsrva</w:t>
            </w:r>
            <w:proofErr w:type="spellEnd"/>
            <w:r>
              <w:t xml:space="preserve"> zdravstva od 04.01.2019. godine. </w:t>
            </w:r>
          </w:p>
          <w:p w:rsidR="00B80A84" w:rsidRDefault="00B80A84" w:rsidP="00E01F69">
            <w:pPr>
              <w:jc w:val="both"/>
            </w:pPr>
          </w:p>
          <w:p w:rsidR="00B80A84" w:rsidRPr="00E35482" w:rsidRDefault="00B80A84" w:rsidP="00E01F69"/>
        </w:tc>
        <w:tc>
          <w:tcPr>
            <w:tcW w:w="1777" w:type="dxa"/>
            <w:gridSpan w:val="2"/>
            <w:tcBorders>
              <w:right w:val="thinThickSmallGap" w:sz="24" w:space="0" w:color="auto"/>
            </w:tcBorders>
            <w:shd w:val="clear" w:color="auto" w:fill="auto"/>
          </w:tcPr>
          <w:p w:rsidR="005C2822" w:rsidRPr="004942AD" w:rsidRDefault="005C2822" w:rsidP="005C2822">
            <w:pPr>
              <w:shd w:val="clear" w:color="auto" w:fill="FFFFFF"/>
            </w:pPr>
            <w:r w:rsidRPr="004942AD">
              <w:t>Ne prihvaća se</w:t>
            </w:r>
            <w:r w:rsidR="008A405A" w:rsidRPr="004942AD">
              <w:t xml:space="preserve">. </w:t>
            </w:r>
            <w:r w:rsidR="00294E33" w:rsidRPr="004942AD">
              <w:t xml:space="preserve"> </w:t>
            </w:r>
            <w:r w:rsidRPr="004942AD">
              <w:t xml:space="preserve">Vidjeti obrazloženja </w:t>
            </w:r>
            <w:r w:rsidR="00294E33" w:rsidRPr="004942AD">
              <w:t xml:space="preserve">na </w:t>
            </w:r>
            <w:r w:rsidRPr="004942AD">
              <w:t xml:space="preserve"> pojed</w:t>
            </w:r>
            <w:r w:rsidR="00294E33" w:rsidRPr="004942AD">
              <w:t xml:space="preserve">ine </w:t>
            </w:r>
            <w:r w:rsidRPr="004942AD">
              <w:t xml:space="preserve"> član</w:t>
            </w:r>
            <w:r w:rsidR="00294E33" w:rsidRPr="004942AD">
              <w:t xml:space="preserve">ke. </w:t>
            </w:r>
          </w:p>
          <w:p w:rsidR="005C2822" w:rsidRPr="004942AD" w:rsidRDefault="005C2822" w:rsidP="005C2822">
            <w:pPr>
              <w:shd w:val="clear" w:color="auto" w:fill="FFFFFF"/>
            </w:pPr>
            <w:r w:rsidRPr="004942AD">
              <w:t xml:space="preserve"> </w:t>
            </w:r>
          </w:p>
          <w:p w:rsidR="00B80A84" w:rsidRPr="004942AD" w:rsidRDefault="00B80A84" w:rsidP="005C2822">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p>
        </w:tc>
        <w:tc>
          <w:tcPr>
            <w:tcW w:w="2063" w:type="dxa"/>
            <w:shd w:val="clear" w:color="auto" w:fill="auto"/>
          </w:tcPr>
          <w:p w:rsidR="00B80A84" w:rsidRDefault="00B80A84" w:rsidP="00E01F69"/>
          <w:p w:rsidR="00B80A84" w:rsidRDefault="00B80A84" w:rsidP="00E01F69"/>
        </w:tc>
        <w:tc>
          <w:tcPr>
            <w:tcW w:w="1629" w:type="dxa"/>
            <w:shd w:val="clear" w:color="auto" w:fill="auto"/>
          </w:tcPr>
          <w:p w:rsidR="00B80A84" w:rsidRDefault="00B80A84" w:rsidP="00E01F69">
            <w:r>
              <w:t>Primjedbe i prijedlozi na pojedine članke nacrta prijedloga akta s obrazloženjem</w:t>
            </w:r>
          </w:p>
          <w:p w:rsidR="00B80A84" w:rsidRDefault="00B80A84" w:rsidP="00E01F69"/>
        </w:tc>
        <w:tc>
          <w:tcPr>
            <w:tcW w:w="4049" w:type="dxa"/>
            <w:shd w:val="clear" w:color="auto" w:fill="auto"/>
          </w:tcPr>
          <w:p w:rsidR="00DB0242" w:rsidRDefault="00DB0242" w:rsidP="00DB0242">
            <w:r>
              <w:t>Članak 3. i 5. nisu zakoniti jer mora pisati ''do 25%''. Samo 25% se može zloupotrijebiti na štetu radnika, a u Zakonu izričito piše da taj postotak mora biti do 25%.</w:t>
            </w:r>
          </w:p>
          <w:p w:rsidR="00DB0242" w:rsidRDefault="00DB0242" w:rsidP="00DB0242">
            <w:r>
              <w:t>Članak 3. je protuzakonit u smislu navođenja gradskih četvrti kao reference za određivanja broja ordinacija koje će ići u zakup jer je to nemoguće uskladiti s člankom 103. St.3. Zakona o zdravstvenoj zaštiti. Također taj članak diskriminira kolege u pojedinim četvrtima i stavlja ih u  neravnopravan položaj, a da za to nema zakonske osnove. Ovakav  način i pokušaj provođenja protuzakonite odluke trenutno nije zabilježen u nijednoj županiji u Hrvatskoj (ima ih 20), već samo u Gradu Zagrebu koji NEGIRA NOVI ZZZ i ignorira odluku iz članka 103. St.3 ZZZ gdje jasno piše da se prilikom dodjele zakupa gleda područje rada na kojem dom zdravlja pruža zdravstvenu skrb, a ne ULICE, KVARTOVI, PUNKTOVI I KOJEŠTA.</w:t>
            </w:r>
          </w:p>
          <w:p w:rsidR="00DB0242" w:rsidRDefault="00DB0242" w:rsidP="00DB0242">
            <w:r>
              <w:lastRenderedPageBreak/>
              <w:t>Članak 6. je u potpunosti protuzakonit i kao takav mora biti brisan. Taj članak nije u skladu s Člankom 3. Zakona o zdravstvenoj zaštiti te tumačenjem Ministarstva od 4.01.2019.godine. Taj članak, osim što je nezakonit, i diskriminira djelatnika u istom domu zdravlja. Također po načelu ravnopravnosti i taj članak će biti nemoguće uskladiti sa Zakonom.</w:t>
            </w:r>
          </w:p>
          <w:p w:rsidR="00DB0242" w:rsidRDefault="00DB0242" w:rsidP="00DB0242">
            <w:r>
              <w:t>Moram spomenuti da u mojoj ordinaciji ima pacijenata iz svih zagrebačkih četvrti. Odabir doktora nije uvjetovan samo prebivalištem, već i drugim faktorima, a najvažniji od tih faktora je stručan i motiviran doktor koji želi unaprijediti zdravlje svojih pacijenata.</w:t>
            </w:r>
          </w:p>
          <w:p w:rsidR="00DB0242" w:rsidRDefault="00DB0242" w:rsidP="00DB0242">
            <w:r>
              <w:t xml:space="preserve">Također moram navest da se u području Trešnjevke sjever unatrag 3-4 godine otvorilo nekoliko timova u sastavu Doma zdravlja, unatoč činjenici da postoji „višak“ timova. Dakle, istodobno se tvrdi da određene četvrti imaju višak timova, a u tim istim četvrtima se otvaraju nove ordinacije (timovi) pod domom zdravlja. Liječnici zaposlenici domova zdravlja koji traže zakup su već postojeći u Mreži te se našim slanjem u zakup ne  remeti, odnosno ne povećava broj ordinacija jer mi već postojimo kao ugovorni djelatnici. </w:t>
            </w:r>
          </w:p>
          <w:p w:rsidR="00DB0242" w:rsidRDefault="00DB0242" w:rsidP="00DB0242">
            <w:r>
              <w:t>Još bih navela i problem kada su u istoj ordinaciji zakupac i djelatnik doma zdravlja (u suprotnim smjenama). Tada dom zdravlja manje ulaže u te ordinacije i zadnji su na listi prioriteta. Oba doktora u takvoj ordinaciji trebaju imati isti radni status jer je svaki drugi oblik poslovanja diskriminirajući. Stoga lijepo molim predstavnike Grada Zagreba da se drže načela prava i pravednosti i poštuju ZZZ te da se osvrnu na dopis Ministarstva zdravstva od 4.01.2019. Gdje su precizno objašnjene nejasnoće u svezi podjele zakupa i broja ordinacija (do25% ordinacija ostaje u domu zdravlja).</w:t>
            </w:r>
          </w:p>
          <w:p w:rsidR="00B80A84" w:rsidRDefault="00DB0242" w:rsidP="00DB0242">
            <w:r>
              <w:t xml:space="preserve"> Smatram da se u svrhu bolje zdravstvene zaštite i motivacije doktora mora poštivat zakon u svrhu boljitka </w:t>
            </w:r>
            <w:r>
              <w:lastRenderedPageBreak/>
              <w:t>naše zajednice i unapređenja zdravlja naših osiguranika.</w:t>
            </w:r>
          </w:p>
          <w:p w:rsidR="00B80A84" w:rsidRDefault="00B80A84" w:rsidP="00E01F69"/>
        </w:tc>
        <w:tc>
          <w:tcPr>
            <w:tcW w:w="1777" w:type="dxa"/>
            <w:gridSpan w:val="2"/>
            <w:tcBorders>
              <w:right w:val="thinThickSmallGap" w:sz="24" w:space="0" w:color="auto"/>
            </w:tcBorders>
            <w:shd w:val="clear" w:color="auto" w:fill="auto"/>
          </w:tcPr>
          <w:p w:rsidR="005C2822" w:rsidRPr="004942AD" w:rsidRDefault="00170D7B" w:rsidP="00170D7B">
            <w:pPr>
              <w:shd w:val="clear" w:color="auto" w:fill="FFFFFF"/>
            </w:pPr>
            <w:r w:rsidRPr="004942AD">
              <w:lastRenderedPageBreak/>
              <w:t>Primjedb</w:t>
            </w:r>
            <w:r w:rsidR="005C2822" w:rsidRPr="004942AD">
              <w:t>e</w:t>
            </w:r>
            <w:r w:rsidRPr="004942AD">
              <w:t xml:space="preserve"> na članak 3. i 5.-</w:t>
            </w:r>
            <w:r w:rsidR="005C2822" w:rsidRPr="004942AD">
              <w:t>N</w:t>
            </w:r>
            <w:r w:rsidRPr="004942AD">
              <w:t>e  prihvaća</w:t>
            </w:r>
            <w:r w:rsidR="005C2822" w:rsidRPr="004942AD">
              <w:t>ju</w:t>
            </w:r>
            <w:r w:rsidRPr="004942AD">
              <w:t xml:space="preserve"> se</w:t>
            </w:r>
            <w:r w:rsidR="005C2822" w:rsidRPr="004942AD">
              <w:t xml:space="preserve">. </w:t>
            </w:r>
          </w:p>
          <w:p w:rsidR="00170D7B" w:rsidRPr="004942AD" w:rsidRDefault="00170D7B" w:rsidP="00170D7B">
            <w:pPr>
              <w:shd w:val="clear" w:color="auto" w:fill="FFFFFF"/>
            </w:pPr>
            <w:r w:rsidRPr="004942AD">
              <w:t xml:space="preserve">Člankom 103.st.3. Zakona određeno je da je dom zdravlja obvezan uz odluku osnivača osigurati da u svakoj djelatnosti iz stavka 2. ovog članka ima  do 25 % ordinacija. Termin do 25% uključuje raspon od 0-25% te je Grad Zagreb odredio da njegovi domovi </w:t>
            </w:r>
            <w:r w:rsidRPr="004942AD">
              <w:lastRenderedPageBreak/>
              <w:t xml:space="preserve">zdravlja imaju 25% ordinacija.  </w:t>
            </w:r>
          </w:p>
          <w:p w:rsidR="00170D7B" w:rsidRPr="004942AD" w:rsidRDefault="00170D7B" w:rsidP="00170D7B">
            <w:pPr>
              <w:shd w:val="clear" w:color="auto" w:fill="FFFFFF"/>
            </w:pPr>
            <w:r w:rsidRPr="004942AD">
              <w:t>Mrežom javne zdravstvene službe ( NN 101/12, 31/13, 113/15, 20/18 ) za djelatnosti opće/obiteljske medicine, dentalne zdravstvene zaštite</w:t>
            </w:r>
          </w:p>
          <w:p w:rsidR="00170D7B" w:rsidRPr="004942AD" w:rsidRDefault="00170D7B" w:rsidP="00170D7B">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170D7B" w:rsidRPr="004942AD" w:rsidRDefault="00170D7B" w:rsidP="00170D7B">
            <w:pPr>
              <w:shd w:val="clear" w:color="auto" w:fill="FFFFFF"/>
            </w:pPr>
            <w:r w:rsidRPr="004942AD">
              <w:t xml:space="preserve">(Grad Zagreb jedini u RH ima gradske četvrti). Svaki od 3 doma zdravlja Grada Zagreba pokriva točno određen broj gradskih četvrti pa je tako Dom zdravlja Zagreb -Centar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w:t>
            </w:r>
            <w:r w:rsidRPr="004942AD">
              <w:lastRenderedPageBreak/>
              <w:t>Šestine-Gračani-</w:t>
            </w:r>
            <w:proofErr w:type="spellStart"/>
            <w:r w:rsidRPr="004942AD">
              <w:t>Markuševac</w:t>
            </w:r>
            <w:proofErr w:type="spellEnd"/>
            <w:r w:rsidRPr="004942AD">
              <w:t xml:space="preserve">) te  GČ Trnje ), DZ Zagreb-Zapad za 5 gradskih četvrti i DZ Zagreb-Istok za 5 gradskih četvrti. </w:t>
            </w:r>
          </w:p>
          <w:p w:rsidR="00170D7B" w:rsidRPr="004942AD" w:rsidRDefault="00170D7B" w:rsidP="00170D7B">
            <w:pPr>
              <w:shd w:val="clear" w:color="auto" w:fill="FFFFFF"/>
            </w:pPr>
            <w:r w:rsidRPr="004942AD">
              <w:t xml:space="preserve">Pripadajuće gradske četvrti predstavljaju područje djelovanja pojedinog doma zdravlja. Odredbom da se u svakoj gradskoj četvrti osigura 25% ordinacija doma zdravlja tih  djelatnosti, a što je onda i na razini pojedinog Doma zdravlja 25%, želi se osigurati ravnomjerni teritorijalni raspored ordinacija domova zdravlja, budući da je i Mreža javne zdravstvene službe tako propisana.  </w:t>
            </w:r>
          </w:p>
          <w:p w:rsidR="00170D7B" w:rsidRPr="004942AD" w:rsidRDefault="00170D7B" w:rsidP="00170D7B">
            <w:pPr>
              <w:shd w:val="clear" w:color="auto" w:fill="FFFFFF"/>
            </w:pPr>
            <w:r w:rsidRPr="004942AD">
              <w:t xml:space="preserve">Gradska četvrt nije pojedinačna lokacija nego je točno definiran dio teritorija Grada Zagreba, s propisanim granicama, koji predstavlja </w:t>
            </w:r>
            <w:r w:rsidRPr="004942AD">
              <w:lastRenderedPageBreak/>
              <w:t xml:space="preserve">gradsku, gospodarsku i društvenu cjelinu ( Odluka o granicama područja i sjedištima gradskih četvrti -Službeni glasnik Grada Zagreba 7/09, 5/17).  </w:t>
            </w:r>
          </w:p>
          <w:p w:rsidR="00170D7B" w:rsidRPr="004942AD" w:rsidRDefault="00170D7B" w:rsidP="00170D7B">
            <w:pPr>
              <w:shd w:val="clear" w:color="auto" w:fill="FFFFFF"/>
            </w:pPr>
          </w:p>
          <w:p w:rsidR="00170D7B" w:rsidRPr="004942AD" w:rsidRDefault="00170D7B" w:rsidP="00170D7B">
            <w:pPr>
              <w:shd w:val="clear" w:color="auto" w:fill="FFFFFF"/>
            </w:pPr>
            <w:r w:rsidRPr="004942AD">
              <w:t>Primjedba na članak 6. – djelomično se prihvaća te će se brisati odredba da se 25% ordinacija odnosno timova zdravstvenih radnika određuje prema postojećoj Mreži javne zdravstvene službe</w:t>
            </w:r>
            <w:r w:rsidR="008A405A" w:rsidRPr="004942AD">
              <w:t>.</w:t>
            </w:r>
          </w:p>
          <w:p w:rsidR="00B80A84" w:rsidRPr="004942AD" w:rsidRDefault="00B80A84"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r>
              <w:rPr>
                <w:b/>
              </w:rPr>
              <w:lastRenderedPageBreak/>
              <w:t>1</w:t>
            </w:r>
            <w:r w:rsidR="00DB0242">
              <w:rPr>
                <w:b/>
              </w:rPr>
              <w:t>2</w:t>
            </w:r>
            <w:r>
              <w:rPr>
                <w:b/>
              </w:rPr>
              <w:t>.</w:t>
            </w:r>
          </w:p>
        </w:tc>
        <w:tc>
          <w:tcPr>
            <w:tcW w:w="2063" w:type="dxa"/>
            <w:shd w:val="clear" w:color="auto" w:fill="auto"/>
          </w:tcPr>
          <w:p w:rsidR="00DB0242" w:rsidRDefault="00DB0242" w:rsidP="00DB0242">
            <w:r>
              <w:t xml:space="preserve">Duško </w:t>
            </w:r>
            <w:proofErr w:type="spellStart"/>
            <w:r>
              <w:t>Pall</w:t>
            </w:r>
            <w:proofErr w:type="spellEnd"/>
            <w:r>
              <w:t xml:space="preserve">, </w:t>
            </w:r>
            <w:proofErr w:type="spellStart"/>
            <w:r>
              <w:t>dr.med</w:t>
            </w:r>
            <w:proofErr w:type="spellEnd"/>
            <w:r>
              <w:t xml:space="preserve"> </w:t>
            </w:r>
            <w:proofErr w:type="spellStart"/>
            <w:r>
              <w:t>spec.ginekologije</w:t>
            </w:r>
            <w:proofErr w:type="spellEnd"/>
            <w:r>
              <w:t xml:space="preserve"> i </w:t>
            </w:r>
            <w:proofErr w:type="spellStart"/>
            <w:r>
              <w:t>optetricije</w:t>
            </w:r>
            <w:proofErr w:type="spellEnd"/>
          </w:p>
          <w:p w:rsidR="00B80A84" w:rsidRDefault="00DB0242" w:rsidP="00DB0242">
            <w:r>
              <w:t xml:space="preserve">uži specijalist fetalne medicine i </w:t>
            </w:r>
            <w:proofErr w:type="spellStart"/>
            <w:r>
              <w:t>optetricije</w:t>
            </w:r>
            <w:proofErr w:type="spellEnd"/>
          </w:p>
        </w:tc>
        <w:tc>
          <w:tcPr>
            <w:tcW w:w="1629" w:type="dxa"/>
            <w:shd w:val="clear" w:color="auto" w:fill="auto"/>
          </w:tcPr>
          <w:p w:rsidR="00B80A84" w:rsidRDefault="00B80A84" w:rsidP="00E01F69">
            <w:r>
              <w:t>Načelne primjedbe i prijedlozi na predloženi nacrt akta s obrazloženjem</w:t>
            </w:r>
          </w:p>
        </w:tc>
        <w:tc>
          <w:tcPr>
            <w:tcW w:w="4049" w:type="dxa"/>
            <w:shd w:val="clear" w:color="auto" w:fill="auto"/>
          </w:tcPr>
          <w:p w:rsidR="00DB0242" w:rsidRDefault="00DB0242" w:rsidP="00DB0242">
            <w:r>
              <w:t xml:space="preserve">Prijedlog pa time i sama Odluka o broju ordinacija će biti  </w:t>
            </w:r>
            <w:proofErr w:type="spellStart"/>
            <w:r>
              <w:t>donešena</w:t>
            </w:r>
            <w:proofErr w:type="spellEnd"/>
            <w:r>
              <w:t xml:space="preserve"> nakon propisanog zakonskog roka pa je upitna i zakonitost iste.</w:t>
            </w:r>
          </w:p>
          <w:p w:rsidR="00DB0242" w:rsidRDefault="00DB0242" w:rsidP="00DB0242">
            <w:r>
              <w:t xml:space="preserve">Naime nisu </w:t>
            </w:r>
            <w:proofErr w:type="spellStart"/>
            <w:r>
              <w:t>ispoštovani</w:t>
            </w:r>
            <w:proofErr w:type="spellEnd"/>
            <w:r>
              <w:t xml:space="preserve"> zakonski rokovi koje je predvidio Zakon o zdravstvenoj zaštiti NN 100/2018 u </w:t>
            </w:r>
          </w:p>
          <w:p w:rsidR="00DB0242" w:rsidRDefault="00DB0242" w:rsidP="00DB0242">
            <w:r>
              <w:t>Članku 260.</w:t>
            </w:r>
          </w:p>
          <w:p w:rsidR="00DB0242" w:rsidRPr="00DB0242" w:rsidRDefault="00DB0242" w:rsidP="00DB0242">
            <w:pPr>
              <w:rPr>
                <w:b/>
                <w:u w:val="single"/>
              </w:rPr>
            </w:pPr>
            <w:r w:rsidRPr="00DB0242">
              <w:t xml:space="preserve">Zdravstvene ustanove </w:t>
            </w:r>
            <w:r w:rsidRPr="00DB0242">
              <w:rPr>
                <w:b/>
                <w:u w:val="single"/>
              </w:rPr>
              <w:t>obvezne</w:t>
            </w:r>
            <w:r w:rsidRPr="00DB0242">
              <w:t xml:space="preserve"> su uskladiti svoj rad i poslovanje s odredbama ovoga Zakona u roku od </w:t>
            </w:r>
            <w:r w:rsidRPr="00DB0242">
              <w:rPr>
                <w:b/>
                <w:u w:val="single"/>
              </w:rPr>
              <w:t>šest mjeseci od dana stupanja na snagu ovoga Zakona.</w:t>
            </w:r>
          </w:p>
          <w:p w:rsidR="00DB0242" w:rsidRPr="00DB0242" w:rsidRDefault="00DB0242" w:rsidP="00DB0242"/>
          <w:p w:rsidR="00B80A84" w:rsidRPr="00E35482" w:rsidRDefault="00B80A84" w:rsidP="00E01F69"/>
        </w:tc>
        <w:tc>
          <w:tcPr>
            <w:tcW w:w="1777" w:type="dxa"/>
            <w:gridSpan w:val="2"/>
            <w:tcBorders>
              <w:right w:val="thinThickSmallGap" w:sz="24" w:space="0" w:color="auto"/>
            </w:tcBorders>
            <w:shd w:val="clear" w:color="auto" w:fill="auto"/>
          </w:tcPr>
          <w:p w:rsidR="00B80A84" w:rsidRPr="004942AD" w:rsidRDefault="0079740C" w:rsidP="00E01F69">
            <w:pPr>
              <w:shd w:val="clear" w:color="auto" w:fill="FFFFFF"/>
            </w:pPr>
            <w:r w:rsidRPr="004942AD">
              <w:t>Ne prihvaća se – Zakon o zdravstvenoj zaštiti ( NN100/18) nije propisao da se Odluke iz čl.103.st.3</w:t>
            </w:r>
            <w:r w:rsidR="003B7D30" w:rsidRPr="004942AD">
              <w:t xml:space="preserve"> i </w:t>
            </w:r>
            <w:r w:rsidRPr="004942AD">
              <w:t xml:space="preserve"> članka106.st.3., članka 261. st. 3 </w:t>
            </w:r>
            <w:r w:rsidR="003B7D30" w:rsidRPr="004942AD">
              <w:t xml:space="preserve">te </w:t>
            </w:r>
            <w:r w:rsidRPr="004942AD">
              <w:t>članka 264. st. 3 moraju donijeti u roku od 6 mjeseci od dana stupanja na snagu Zakona</w:t>
            </w:r>
            <w:r w:rsidR="002F0FC1" w:rsidRPr="004942AD">
              <w:t>.</w:t>
            </w:r>
          </w:p>
          <w:p w:rsidR="002F0FC1" w:rsidRPr="004942AD" w:rsidRDefault="002F0FC1"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p>
        </w:tc>
        <w:tc>
          <w:tcPr>
            <w:tcW w:w="2063" w:type="dxa"/>
            <w:shd w:val="clear" w:color="auto" w:fill="auto"/>
          </w:tcPr>
          <w:p w:rsidR="00B80A84" w:rsidRDefault="00B80A84" w:rsidP="00E01F69"/>
          <w:p w:rsidR="00B80A84" w:rsidRDefault="00B80A84" w:rsidP="00E01F69"/>
        </w:tc>
        <w:tc>
          <w:tcPr>
            <w:tcW w:w="1629" w:type="dxa"/>
            <w:shd w:val="clear" w:color="auto" w:fill="auto"/>
          </w:tcPr>
          <w:p w:rsidR="00B80A84" w:rsidRDefault="00B80A84" w:rsidP="00E01F69">
            <w:r>
              <w:t xml:space="preserve">Primjedbe i prijedlozi na pojedine članke nacrta </w:t>
            </w:r>
            <w:r>
              <w:lastRenderedPageBreak/>
              <w:t>prijedloga akta s obrazloženjem</w:t>
            </w:r>
          </w:p>
          <w:p w:rsidR="00B80A84" w:rsidRDefault="00B80A84" w:rsidP="00E01F69"/>
        </w:tc>
        <w:tc>
          <w:tcPr>
            <w:tcW w:w="4049" w:type="dxa"/>
            <w:shd w:val="clear" w:color="auto" w:fill="auto"/>
          </w:tcPr>
          <w:p w:rsidR="00551F7F" w:rsidRDefault="00551F7F" w:rsidP="00551F7F">
            <w:pPr>
              <w:rPr>
                <w:b/>
              </w:rPr>
            </w:pPr>
            <w:r>
              <w:lastRenderedPageBreak/>
              <w:t>Prijedlog Odluke</w:t>
            </w:r>
          </w:p>
          <w:p w:rsidR="00551F7F" w:rsidRDefault="00551F7F" w:rsidP="00551F7F">
            <w:pPr>
              <w:jc w:val="both"/>
              <w:rPr>
                <w:b/>
              </w:rPr>
            </w:pPr>
            <w:r>
              <w:rPr>
                <w:b/>
              </w:rPr>
              <w:t>o broju ordinacija koje će djelatnosti obavljati u</w:t>
            </w:r>
          </w:p>
          <w:p w:rsidR="00551F7F" w:rsidRDefault="00551F7F" w:rsidP="00551F7F">
            <w:pPr>
              <w:jc w:val="both"/>
              <w:rPr>
                <w:b/>
              </w:rPr>
            </w:pPr>
            <w:r>
              <w:rPr>
                <w:b/>
              </w:rPr>
              <w:lastRenderedPageBreak/>
              <w:t xml:space="preserve"> okviru domova zdravlja  kojih je osnivač Grad </w:t>
            </w:r>
          </w:p>
          <w:p w:rsidR="00551F7F" w:rsidRDefault="00551F7F" w:rsidP="00551F7F">
            <w:pPr>
              <w:jc w:val="both"/>
              <w:rPr>
                <w:b/>
              </w:rPr>
            </w:pPr>
            <w:r>
              <w:rPr>
                <w:b/>
              </w:rPr>
              <w:t>Zagreb</w:t>
            </w:r>
            <w:r>
              <w:t xml:space="preserve"> </w:t>
            </w:r>
            <w:r>
              <w:rPr>
                <w:b/>
              </w:rPr>
              <w:t xml:space="preserve">te uvjetima za davanje u zakup </w:t>
            </w:r>
          </w:p>
          <w:p w:rsidR="00551F7F" w:rsidRDefault="00551F7F" w:rsidP="00551F7F">
            <w:pPr>
              <w:jc w:val="both"/>
              <w:rPr>
                <w:b/>
              </w:rPr>
            </w:pPr>
            <w:r>
              <w:rPr>
                <w:b/>
              </w:rPr>
              <w:t xml:space="preserve">poslovnog prostora radnicima domova zdravlja </w:t>
            </w:r>
          </w:p>
          <w:p w:rsidR="00551F7F" w:rsidRDefault="00551F7F" w:rsidP="00551F7F">
            <w:pPr>
              <w:jc w:val="both"/>
            </w:pPr>
            <w:r>
              <w:rPr>
                <w:b/>
              </w:rPr>
              <w:t xml:space="preserve">u članku 7 </w:t>
            </w:r>
            <w:r>
              <w:t>između ostalog tražite</w:t>
            </w:r>
          </w:p>
          <w:p w:rsidR="00551F7F" w:rsidRDefault="00551F7F" w:rsidP="00551F7F">
            <w:pPr>
              <w:jc w:val="both"/>
            </w:pPr>
            <w:r>
              <w:t xml:space="preserve">- da je zdravstveni radnik koji iskazuje interes </w:t>
            </w:r>
          </w:p>
          <w:p w:rsidR="00551F7F" w:rsidRPr="00551F7F" w:rsidRDefault="00551F7F" w:rsidP="00551F7F">
            <w:pPr>
              <w:jc w:val="both"/>
            </w:pPr>
            <w:r>
              <w:t xml:space="preserve">za </w:t>
            </w:r>
            <w:r w:rsidRPr="00551F7F">
              <w:t xml:space="preserve">zakup </w:t>
            </w:r>
            <w:r w:rsidRPr="00551F7F">
              <w:rPr>
                <w:b/>
                <w:u w:val="single"/>
              </w:rPr>
              <w:t>najmanje 5 godina</w:t>
            </w:r>
            <w:r w:rsidRPr="00551F7F">
              <w:t xml:space="preserve"> obavljao djelatnost </w:t>
            </w:r>
          </w:p>
          <w:p w:rsidR="00551F7F" w:rsidRPr="00551F7F" w:rsidRDefault="00551F7F" w:rsidP="00551F7F">
            <w:pPr>
              <w:jc w:val="both"/>
            </w:pPr>
            <w:r w:rsidRPr="00551F7F">
              <w:t>u domu zdravlja kao nositelj tima djelatnosti za</w:t>
            </w:r>
          </w:p>
          <w:p w:rsidR="00551F7F" w:rsidRPr="00551F7F" w:rsidRDefault="00551F7F" w:rsidP="00551F7F">
            <w:pPr>
              <w:jc w:val="both"/>
            </w:pPr>
            <w:r w:rsidRPr="00551F7F">
              <w:t xml:space="preserve"> čije obavljanje traži zakup poslovnog prostora.,</w:t>
            </w:r>
          </w:p>
          <w:p w:rsidR="00551F7F" w:rsidRPr="00551F7F" w:rsidRDefault="00551F7F" w:rsidP="00551F7F">
            <w:pPr>
              <w:jc w:val="both"/>
            </w:pPr>
            <w:r w:rsidRPr="00551F7F">
              <w:t xml:space="preserve">što je u suprotnosti sa dole navedenim člankom </w:t>
            </w:r>
          </w:p>
          <w:p w:rsidR="00551F7F" w:rsidRPr="00551F7F" w:rsidRDefault="00551F7F" w:rsidP="00551F7F">
            <w:pPr>
              <w:jc w:val="both"/>
            </w:pPr>
            <w:r w:rsidRPr="00551F7F">
              <w:t>Zakona o zdravstvenoj zaštiti NN 100/2018</w:t>
            </w:r>
          </w:p>
          <w:p w:rsidR="00551F7F" w:rsidRPr="00551F7F" w:rsidRDefault="00551F7F" w:rsidP="00551F7F">
            <w:pPr>
              <w:jc w:val="both"/>
            </w:pPr>
          </w:p>
          <w:p w:rsidR="00551F7F" w:rsidRPr="00551F7F" w:rsidRDefault="00551F7F" w:rsidP="00551F7F">
            <w:r w:rsidRPr="00551F7F">
              <w:t>Članak 268.</w:t>
            </w:r>
          </w:p>
          <w:p w:rsidR="00551F7F" w:rsidRDefault="00551F7F" w:rsidP="00551F7F">
            <w:r w:rsidRPr="00551F7F">
              <w:t xml:space="preserve">1) Zdravstveni radnici koji su u radnom odnosu u domu zdravlja </w:t>
            </w:r>
            <w:r w:rsidRPr="00551F7F">
              <w:rPr>
                <w:b/>
                <w:u w:val="single"/>
              </w:rPr>
              <w:t>najmanje posljednju godinu dana</w:t>
            </w:r>
            <w:r w:rsidRPr="00551F7F">
              <w:t xml:space="preserve"> i koji ispunjavaju uvjete za obavljanje privatne prakse </w:t>
            </w:r>
            <w:r>
              <w:t>iz članka 47. stavka 1. točaka 1. – 8. ovoga Zakona mogu podnijeti zahtjev Ministarstvu za izdavanje rješenja o obavljanju privatne prakse u ordinaciji sukladno članku 50. stavku 1. ovoga Zakona.</w:t>
            </w:r>
          </w:p>
          <w:p w:rsidR="00551F7F" w:rsidRDefault="00F36C78" w:rsidP="00551F7F">
            <w:r>
              <w:t xml:space="preserve">Koliko sam upoznat pravilnici bi trebali biti </w:t>
            </w:r>
            <w:r>
              <w:rPr>
                <w:b/>
              </w:rPr>
              <w:t>usklađeni</w:t>
            </w:r>
            <w:r>
              <w:t xml:space="preserve"> sa zakonima pa se nadam da ćete to ispraviti na  1 godinu u vašem prijedlogu članka 7</w:t>
            </w:r>
          </w:p>
          <w:p w:rsidR="00B80A84" w:rsidRDefault="00B80A84" w:rsidP="00E01F69"/>
          <w:p w:rsidR="00B80A84" w:rsidRDefault="00B80A84" w:rsidP="00E01F69"/>
        </w:tc>
        <w:tc>
          <w:tcPr>
            <w:tcW w:w="1777" w:type="dxa"/>
            <w:gridSpan w:val="2"/>
            <w:tcBorders>
              <w:right w:val="thinThickSmallGap" w:sz="24" w:space="0" w:color="auto"/>
            </w:tcBorders>
            <w:shd w:val="clear" w:color="auto" w:fill="auto"/>
          </w:tcPr>
          <w:p w:rsidR="002F0FC1" w:rsidRPr="004942AD" w:rsidRDefault="002F0FC1" w:rsidP="002F0FC1">
            <w:pPr>
              <w:shd w:val="clear" w:color="auto" w:fill="FFFFFF"/>
            </w:pPr>
            <w:r w:rsidRPr="004942AD">
              <w:lastRenderedPageBreak/>
              <w:t xml:space="preserve">Primjedba na članak 7. – </w:t>
            </w:r>
            <w:r w:rsidR="008E552F" w:rsidRPr="004942AD">
              <w:t xml:space="preserve">Ne </w:t>
            </w:r>
            <w:r w:rsidRPr="004942AD">
              <w:t xml:space="preserve"> prihvaća se</w:t>
            </w:r>
            <w:r w:rsidR="008E552F" w:rsidRPr="004942AD">
              <w:t>.</w:t>
            </w:r>
            <w:r w:rsidRPr="004942AD">
              <w:t xml:space="preserve"> Članak 268. st. </w:t>
            </w:r>
            <w:r w:rsidRPr="004942AD">
              <w:lastRenderedPageBreak/>
              <w:t xml:space="preserve">1.  Zakona određuje da radnici koji su u radnom odnosu u domu zdravlja najmanje posljednju godinu dana mogu podnijeti zahtjev Ministarstvu zdravstva za obavljanje privatne prakse u ordinaciji.  Grad Zagreb </w:t>
            </w:r>
            <w:r w:rsidR="008E552F" w:rsidRPr="004942AD">
              <w:t xml:space="preserve">je </w:t>
            </w:r>
            <w:r w:rsidRPr="004942AD">
              <w:t>u cilju zaštite poslovanja domova zdravlja</w:t>
            </w:r>
            <w:r w:rsidR="008E552F" w:rsidRPr="004942AD">
              <w:t xml:space="preserve"> </w:t>
            </w:r>
            <w:r w:rsidRPr="004942AD">
              <w:t xml:space="preserve">kojima je osnivač, </w:t>
            </w:r>
            <w:r w:rsidR="000E5316" w:rsidRPr="004942AD">
              <w:t xml:space="preserve">prijedlogom </w:t>
            </w:r>
            <w:r w:rsidRPr="004942AD">
              <w:t>Odluk</w:t>
            </w:r>
            <w:r w:rsidR="000E5316" w:rsidRPr="004942AD">
              <w:t>e</w:t>
            </w:r>
            <w:r w:rsidRPr="004942AD">
              <w:t xml:space="preserve"> odredio da to bude 5 godina, a što nije u suprotnosti s odredbom članka 268. st. 1.  </w:t>
            </w:r>
          </w:p>
          <w:p w:rsidR="00B80A84" w:rsidRPr="004942AD" w:rsidRDefault="00B80A84"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r>
              <w:rPr>
                <w:b/>
              </w:rPr>
              <w:lastRenderedPageBreak/>
              <w:t>1</w:t>
            </w:r>
            <w:r w:rsidR="00F36C78">
              <w:rPr>
                <w:b/>
              </w:rPr>
              <w:t>3</w:t>
            </w:r>
            <w:r>
              <w:rPr>
                <w:b/>
              </w:rPr>
              <w:t>.</w:t>
            </w:r>
          </w:p>
        </w:tc>
        <w:tc>
          <w:tcPr>
            <w:tcW w:w="2063" w:type="dxa"/>
            <w:shd w:val="clear" w:color="auto" w:fill="auto"/>
          </w:tcPr>
          <w:p w:rsidR="00B80A84" w:rsidRDefault="00887E49" w:rsidP="00E01F69">
            <w:r>
              <w:t xml:space="preserve">Vedran Budak </w:t>
            </w:r>
            <w:r w:rsidR="00B21611">
              <w:t>d</w:t>
            </w:r>
            <w:r>
              <w:t>oktor dentalne medicine, zaposlenik doma zdravlja</w:t>
            </w:r>
          </w:p>
        </w:tc>
        <w:tc>
          <w:tcPr>
            <w:tcW w:w="1629" w:type="dxa"/>
            <w:shd w:val="clear" w:color="auto" w:fill="auto"/>
          </w:tcPr>
          <w:p w:rsidR="00B80A84" w:rsidRDefault="00B80A84" w:rsidP="00E01F69">
            <w:r>
              <w:t>Načelne primjedbe i prijedlozi na predloženi nacrt akta s obrazloženjem</w:t>
            </w:r>
          </w:p>
        </w:tc>
        <w:tc>
          <w:tcPr>
            <w:tcW w:w="4049" w:type="dxa"/>
            <w:shd w:val="clear" w:color="auto" w:fill="auto"/>
          </w:tcPr>
          <w:p w:rsidR="00887E49" w:rsidRDefault="00887E49" w:rsidP="00887E49">
            <w:pPr>
              <w:spacing w:line="238" w:lineRule="auto"/>
            </w:pPr>
            <w:r>
              <w:t xml:space="preserve">Primjedbe na prijedlog Odluke o broju ordinacija koje će djelatnosti obavljati u okviru domova zdravlja, kojih je osnivač Grad Zagreb te uvjetima za davanje u zakup poslovnog prostora radnicima domova zdravlja. </w:t>
            </w:r>
          </w:p>
          <w:p w:rsidR="00887E49" w:rsidRDefault="00887E49" w:rsidP="00887E49">
            <w:r>
              <w:t xml:space="preserve"> </w:t>
            </w:r>
          </w:p>
          <w:p w:rsidR="00B80A84" w:rsidRPr="00E35482" w:rsidRDefault="00B80A84" w:rsidP="00E01F69"/>
        </w:tc>
        <w:tc>
          <w:tcPr>
            <w:tcW w:w="1777" w:type="dxa"/>
            <w:gridSpan w:val="2"/>
            <w:tcBorders>
              <w:right w:val="thinThickSmallGap" w:sz="24" w:space="0" w:color="auto"/>
            </w:tcBorders>
            <w:shd w:val="clear" w:color="auto" w:fill="auto"/>
          </w:tcPr>
          <w:p w:rsidR="00B80A84" w:rsidRPr="004942AD" w:rsidRDefault="00B80A84"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p>
        </w:tc>
        <w:tc>
          <w:tcPr>
            <w:tcW w:w="2063" w:type="dxa"/>
            <w:shd w:val="clear" w:color="auto" w:fill="auto"/>
          </w:tcPr>
          <w:p w:rsidR="00B80A84" w:rsidRDefault="00B80A84" w:rsidP="00E01F69"/>
          <w:p w:rsidR="00B80A84" w:rsidRDefault="00B80A84" w:rsidP="00E01F69"/>
        </w:tc>
        <w:tc>
          <w:tcPr>
            <w:tcW w:w="1629" w:type="dxa"/>
            <w:shd w:val="clear" w:color="auto" w:fill="auto"/>
          </w:tcPr>
          <w:p w:rsidR="00B80A84" w:rsidRDefault="00B80A84" w:rsidP="00E01F69">
            <w:r>
              <w:t xml:space="preserve">Primjedbe i prijedlozi na pojedine članke nacrta prijedloga </w:t>
            </w:r>
            <w:r>
              <w:lastRenderedPageBreak/>
              <w:t>akta s obrazloženjem</w:t>
            </w:r>
          </w:p>
          <w:p w:rsidR="00B80A84" w:rsidRDefault="00B80A84" w:rsidP="00E01F69"/>
        </w:tc>
        <w:tc>
          <w:tcPr>
            <w:tcW w:w="4049" w:type="dxa"/>
            <w:shd w:val="clear" w:color="auto" w:fill="auto"/>
          </w:tcPr>
          <w:p w:rsidR="00887E49" w:rsidRDefault="00887E49" w:rsidP="00887E49">
            <w:r>
              <w:rPr>
                <w:b/>
              </w:rPr>
              <w:lastRenderedPageBreak/>
              <w:t>1.</w:t>
            </w:r>
            <w:r>
              <w:t xml:space="preserve">Primjedba na prijedlog odluke o broju ordinacija </w:t>
            </w:r>
          </w:p>
          <w:p w:rsidR="00887E49" w:rsidRDefault="00887E49" w:rsidP="00887E49">
            <w:pPr>
              <w:spacing w:after="16" w:line="258" w:lineRule="auto"/>
              <w:ind w:right="31"/>
            </w:pPr>
            <w:r>
              <w:t xml:space="preserve">(članak 3.) u dijelu gdje se propisuje da je dom zdravlja obvezan osigurati 25 % ordinacija odnosno timova u svakoj gradskoj četvrti koje su određene </w:t>
            </w:r>
            <w:r>
              <w:lastRenderedPageBreak/>
              <w:t xml:space="preserve">Mrežom javne zdravstvene službe u suprotnosti je s člankom 103. st. 3. Zakona o zdravstvenoj zaštiti (ZZZ) te tumačenjem </w:t>
            </w:r>
          </w:p>
          <w:p w:rsidR="00887E49" w:rsidRDefault="00887E49" w:rsidP="00887E49">
            <w:pPr>
              <w:spacing w:after="24" w:line="257" w:lineRule="auto"/>
            </w:pPr>
            <w:r>
              <w:t xml:space="preserve">Ministarstva zdravstva od 4. siječnja 2019. u kojem dopisu je dana jasna i nedvosmislena uputa svim županijama/Gradu Zagrebu da se odluka iz čl. 103. st. 3. ZZZ „odnosi na djelatnosti koje dom zdravlja pruža na svojem području, a ne na pojedinačne lokacije u Mreži javne zdravstvene službe“. </w:t>
            </w:r>
          </w:p>
          <w:p w:rsidR="00887E49" w:rsidRDefault="00887E49" w:rsidP="00887E49">
            <w:pPr>
              <w:spacing w:line="255" w:lineRule="auto"/>
            </w:pPr>
            <w:r>
              <w:rPr>
                <w:b/>
              </w:rPr>
              <w:t>2.</w:t>
            </w:r>
            <w:r>
              <w:t xml:space="preserve">Primjedba na članak 6. Prijedloga odluke o broju ordinacija je u suprotnosti s člankom 103. st. 3. ZZZ te tumačenjem Ministarstva zdravstva od 4. siječnja 2019. Broj ordinacija se određuje u odnosu na propisani broj ordinacija propisan Mrežom, a ne u odnosu na postojeći broj ordinacija. Tumačenjem </w:t>
            </w:r>
          </w:p>
          <w:p w:rsidR="00B80A84" w:rsidRDefault="00887E49" w:rsidP="00887E49">
            <w:r>
              <w:t>Ministarstva zdravstva od 4. siječnja 2019. u odnosu na članak 103. st. 3. ZZZ „određuje se broj ordinacija koje će djelatnost obavljati u okviru doma zdravlja iskazan kao postotak od ukupnog broja ordinacija potrebnih u Mreži javne zdravstvene službe u svakoj pojedinoj djelatnosti.“</w:t>
            </w:r>
          </w:p>
        </w:tc>
        <w:tc>
          <w:tcPr>
            <w:tcW w:w="1777" w:type="dxa"/>
            <w:gridSpan w:val="2"/>
            <w:tcBorders>
              <w:right w:val="thinThickSmallGap" w:sz="24" w:space="0" w:color="auto"/>
            </w:tcBorders>
            <w:shd w:val="clear" w:color="auto" w:fill="auto"/>
          </w:tcPr>
          <w:p w:rsidR="002F0FC1" w:rsidRPr="004942AD" w:rsidRDefault="002F0FC1" w:rsidP="002F0FC1">
            <w:pPr>
              <w:shd w:val="clear" w:color="auto" w:fill="FFFFFF"/>
            </w:pPr>
            <w:r w:rsidRPr="004942AD">
              <w:lastRenderedPageBreak/>
              <w:t>Primjedba na članak 3. -</w:t>
            </w:r>
            <w:r w:rsidR="008E552F" w:rsidRPr="004942AD">
              <w:t xml:space="preserve"> N</w:t>
            </w:r>
            <w:r w:rsidRPr="004942AD">
              <w:t>e  prihvaća se</w:t>
            </w:r>
            <w:r w:rsidR="008E552F" w:rsidRPr="004942AD">
              <w:t>.</w:t>
            </w:r>
            <w:r w:rsidRPr="004942AD">
              <w:t xml:space="preserve"> Člankom 103.st.3. Zakona </w:t>
            </w:r>
            <w:r w:rsidRPr="004942AD">
              <w:lastRenderedPageBreak/>
              <w:t xml:space="preserve">određeno je da je dom zdravlja obvezan uz odluku osnivača osigurati da u svakoj djelatnosti iz stavka 2. ovog članka ima  do 25 % ordinacija. Termin do 25% uključuje raspon od 0-25% te je Grad Zagreb odredio da njegovi domovi zdravlja imaju 25% ordinacija.  </w:t>
            </w:r>
          </w:p>
          <w:p w:rsidR="002F0FC1" w:rsidRPr="004942AD" w:rsidRDefault="002F0FC1" w:rsidP="002F0FC1">
            <w:pPr>
              <w:shd w:val="clear" w:color="auto" w:fill="FFFFFF"/>
            </w:pPr>
            <w:r w:rsidRPr="004942AD">
              <w:t>Mrežom javne zdravstvene službe ( NN 101/12, 31/13, 113/15, 20/18 ) za djelatnosti opće/obiteljske medicine, dentalne zdravstvene zaštite</w:t>
            </w:r>
          </w:p>
          <w:p w:rsidR="002F0FC1" w:rsidRPr="004942AD" w:rsidRDefault="002F0FC1" w:rsidP="002F0FC1">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2F0FC1" w:rsidRPr="004942AD" w:rsidRDefault="002F0FC1" w:rsidP="002F0FC1">
            <w:pPr>
              <w:shd w:val="clear" w:color="auto" w:fill="FFFFFF"/>
            </w:pPr>
            <w:r w:rsidRPr="004942AD">
              <w:t xml:space="preserve">(Grad Zagreb jedini u RH ima gradske četvrti). Svaki od 3 </w:t>
            </w:r>
            <w:r w:rsidRPr="004942AD">
              <w:lastRenderedPageBreak/>
              <w:t xml:space="preserve">doma zdravlja Grada Zagreba pokriva točno određen broj gradskih četvrti pa je tako Dom zdravlja Zagreb -Centar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2F0FC1" w:rsidRPr="004942AD" w:rsidRDefault="002F0FC1" w:rsidP="002F0FC1">
            <w:pPr>
              <w:shd w:val="clear" w:color="auto" w:fill="FFFFFF"/>
            </w:pPr>
            <w:r w:rsidRPr="004942AD">
              <w:t xml:space="preserve">Pripadajuće gradske četvrti predstavljaju područje djelovanja pojedinog doma zdravlja. Odredbom da se u svakoj gradskoj četvrti osigura 25% ordinacija doma zdravlja tih  djelatnosti, a što je onda i na razini pojedinog Doma zdravlja 25%, želi se osigurati ravnomjerni teritorijalni </w:t>
            </w:r>
            <w:r w:rsidRPr="004942AD">
              <w:lastRenderedPageBreak/>
              <w:t xml:space="preserve">raspored ordinacija domova zdravlja, budući da je i Mreža javne zdravstvene službe tako propisana.  </w:t>
            </w:r>
          </w:p>
          <w:p w:rsidR="002F0FC1" w:rsidRPr="004942AD" w:rsidRDefault="002F0FC1" w:rsidP="002F0FC1">
            <w:pPr>
              <w:shd w:val="clear" w:color="auto" w:fill="FFFFFF"/>
            </w:pPr>
            <w:r w:rsidRPr="004942AD">
              <w:t xml:space="preserve">Gradska četvrt nije pojedinačna lokacija nego je točno definiran dio teritorija Grada Zagreba, s propisanim granicama, koji predstavlja gradsku, gospodarsku i društvenu cjelinu ( Odluka o granicama područja i sjedištima gradskih četvrti -Službeni glasnik Grada Zagreba 7/09, 5/17).  </w:t>
            </w:r>
          </w:p>
          <w:p w:rsidR="002F0FC1" w:rsidRPr="004942AD" w:rsidRDefault="002F0FC1" w:rsidP="002F0FC1">
            <w:pPr>
              <w:shd w:val="clear" w:color="auto" w:fill="FFFFFF"/>
            </w:pPr>
          </w:p>
          <w:p w:rsidR="002F0FC1" w:rsidRPr="004942AD" w:rsidRDefault="002F0FC1" w:rsidP="002F0FC1">
            <w:pPr>
              <w:shd w:val="clear" w:color="auto" w:fill="FFFFFF"/>
            </w:pPr>
            <w:r w:rsidRPr="004942AD">
              <w:t>Primjedba na članak 6. – djelomično se prihvaća te će se brisati odredba da se 25% ordinacija odnosno timova zdravstvenih radnika određuje prema postojećoj Mreži javne zdravstvene službe</w:t>
            </w:r>
          </w:p>
          <w:p w:rsidR="00B80A84" w:rsidRPr="004942AD" w:rsidRDefault="00B80A84"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r>
              <w:rPr>
                <w:b/>
              </w:rPr>
              <w:lastRenderedPageBreak/>
              <w:t>1</w:t>
            </w:r>
            <w:r w:rsidR="00912669">
              <w:rPr>
                <w:b/>
              </w:rPr>
              <w:t>4</w:t>
            </w:r>
            <w:r>
              <w:rPr>
                <w:b/>
              </w:rPr>
              <w:t>.</w:t>
            </w:r>
          </w:p>
        </w:tc>
        <w:tc>
          <w:tcPr>
            <w:tcW w:w="2063" w:type="dxa"/>
            <w:shd w:val="clear" w:color="auto" w:fill="auto"/>
          </w:tcPr>
          <w:p w:rsidR="00B80A84" w:rsidRDefault="00912669" w:rsidP="00E01F69">
            <w:r>
              <w:t>Hrvatska komora dentalne medicine</w:t>
            </w:r>
          </w:p>
        </w:tc>
        <w:tc>
          <w:tcPr>
            <w:tcW w:w="1629" w:type="dxa"/>
            <w:shd w:val="clear" w:color="auto" w:fill="auto"/>
          </w:tcPr>
          <w:p w:rsidR="00B80A84" w:rsidRDefault="00B80A84" w:rsidP="00E01F69">
            <w:r>
              <w:t xml:space="preserve">Načelne primjedbe i prijedlozi na </w:t>
            </w:r>
            <w:r>
              <w:lastRenderedPageBreak/>
              <w:t>predloženi nacrt akta s obrazloženjem</w:t>
            </w:r>
          </w:p>
        </w:tc>
        <w:tc>
          <w:tcPr>
            <w:tcW w:w="4049" w:type="dxa"/>
            <w:shd w:val="clear" w:color="auto" w:fill="auto"/>
          </w:tcPr>
          <w:p w:rsidR="009A618A" w:rsidRDefault="009A618A" w:rsidP="009A618A">
            <w:r>
              <w:lastRenderedPageBreak/>
              <w:t>Usklađivanje Odluke s odredbama Zakona o zdravstvenoj zaštiti (NN 100/18)</w:t>
            </w:r>
          </w:p>
          <w:p w:rsidR="00B80A84" w:rsidRDefault="00B80A84" w:rsidP="00E01F69">
            <w:pPr>
              <w:jc w:val="both"/>
            </w:pPr>
          </w:p>
          <w:p w:rsidR="00B80A84" w:rsidRPr="00E35482" w:rsidRDefault="00B80A84" w:rsidP="00E01F69"/>
        </w:tc>
        <w:tc>
          <w:tcPr>
            <w:tcW w:w="1777" w:type="dxa"/>
            <w:gridSpan w:val="2"/>
            <w:tcBorders>
              <w:right w:val="thinThickSmallGap" w:sz="24" w:space="0" w:color="auto"/>
            </w:tcBorders>
            <w:shd w:val="clear" w:color="auto" w:fill="auto"/>
          </w:tcPr>
          <w:p w:rsidR="00B80A84" w:rsidRPr="004942AD" w:rsidRDefault="009A618A" w:rsidP="00E01F69">
            <w:pPr>
              <w:shd w:val="clear" w:color="auto" w:fill="FFFFFF"/>
            </w:pPr>
            <w:r w:rsidRPr="004942AD">
              <w:lastRenderedPageBreak/>
              <w:t xml:space="preserve">Ne prihvaća se -Prijedlog Odluke je </w:t>
            </w:r>
            <w:r w:rsidRPr="004942AD">
              <w:lastRenderedPageBreak/>
              <w:t>usklađen sa Zakonom o zdravstvenoj zaštiti ( NN 100/18 ).</w:t>
            </w: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p>
        </w:tc>
        <w:tc>
          <w:tcPr>
            <w:tcW w:w="2063" w:type="dxa"/>
            <w:shd w:val="clear" w:color="auto" w:fill="auto"/>
          </w:tcPr>
          <w:p w:rsidR="00B80A84" w:rsidRDefault="00B80A84" w:rsidP="00E01F69"/>
          <w:p w:rsidR="00B80A84" w:rsidRDefault="00B80A84" w:rsidP="00E01F69"/>
        </w:tc>
        <w:tc>
          <w:tcPr>
            <w:tcW w:w="1629" w:type="dxa"/>
            <w:shd w:val="clear" w:color="auto" w:fill="auto"/>
          </w:tcPr>
          <w:p w:rsidR="00B80A84" w:rsidRDefault="00B80A84" w:rsidP="00E01F69">
            <w:r>
              <w:t>Primjedbe i prijedlozi na pojedine članke nacrta prijedloga akta s obrazloženjem</w:t>
            </w:r>
          </w:p>
          <w:p w:rsidR="00B80A84" w:rsidRDefault="00B80A84" w:rsidP="00E01F69"/>
        </w:tc>
        <w:tc>
          <w:tcPr>
            <w:tcW w:w="4049" w:type="dxa"/>
            <w:shd w:val="clear" w:color="auto" w:fill="auto"/>
          </w:tcPr>
          <w:p w:rsidR="00912669" w:rsidRPr="00CF4159" w:rsidRDefault="00912669" w:rsidP="00912669">
            <w:pPr>
              <w:rPr>
                <w:sz w:val="22"/>
                <w:szCs w:val="22"/>
                <w:lang w:eastAsia="en-US"/>
              </w:rPr>
            </w:pPr>
            <w:r>
              <w:rPr>
                <w:lang w:eastAsia="en-US"/>
              </w:rPr>
              <w:t xml:space="preserve">- </w:t>
            </w:r>
            <w:r w:rsidRPr="00CF4159">
              <w:rPr>
                <w:lang w:eastAsia="en-US"/>
              </w:rPr>
              <w:t>Zašto se u članku 3. i 4. Odluke propisuje „obveza osiguranja Doma zdravlja 25% ordinacija, odnosno timova u svakoj od gradskih četvrti“, kada članak 103. stavak 3. Zakona o zdravstvenoj zaštiti propisuje „DO 25%“?</w:t>
            </w:r>
          </w:p>
          <w:p w:rsidR="00B80A84" w:rsidRDefault="00912669" w:rsidP="00912669">
            <w:r>
              <w:rPr>
                <w:lang w:eastAsia="en-US"/>
              </w:rPr>
              <w:t>- Zašto  se u članku 7. Odluke propisuje jedan od uvjeta –„ najmanje 5 godina obavljanja djelatnosti“, kada članak 268. stavak 1. Zakona o zdravstvenoj zaštiti propisuje „najmanje posljednju godinu dana….“</w:t>
            </w:r>
          </w:p>
          <w:p w:rsidR="00B80A84" w:rsidRDefault="00B80A84" w:rsidP="00E01F69"/>
        </w:tc>
        <w:tc>
          <w:tcPr>
            <w:tcW w:w="1777" w:type="dxa"/>
            <w:gridSpan w:val="2"/>
            <w:tcBorders>
              <w:right w:val="thinThickSmallGap" w:sz="24" w:space="0" w:color="auto"/>
            </w:tcBorders>
            <w:shd w:val="clear" w:color="auto" w:fill="auto"/>
          </w:tcPr>
          <w:p w:rsidR="00586DA9" w:rsidRPr="004942AD" w:rsidRDefault="002F0FC1" w:rsidP="002F0FC1">
            <w:pPr>
              <w:shd w:val="clear" w:color="auto" w:fill="FFFFFF"/>
            </w:pPr>
            <w:r w:rsidRPr="004942AD">
              <w:t>Primjedb</w:t>
            </w:r>
            <w:r w:rsidR="00586DA9" w:rsidRPr="004942AD">
              <w:t>e</w:t>
            </w:r>
            <w:r w:rsidRPr="004942AD">
              <w:t xml:space="preserve"> na članak 3. i 4. -</w:t>
            </w:r>
            <w:r w:rsidR="00586DA9" w:rsidRPr="004942AD">
              <w:t>N</w:t>
            </w:r>
            <w:r w:rsidRPr="004942AD">
              <w:t>e  prihvaća</w:t>
            </w:r>
            <w:r w:rsidR="00586DA9" w:rsidRPr="004942AD">
              <w:t>ju</w:t>
            </w:r>
            <w:r w:rsidRPr="004942AD">
              <w:t xml:space="preserve"> se</w:t>
            </w:r>
            <w:r w:rsidR="00586DA9" w:rsidRPr="004942AD">
              <w:t xml:space="preserve">. </w:t>
            </w:r>
          </w:p>
          <w:p w:rsidR="002F0FC1" w:rsidRPr="004942AD" w:rsidRDefault="002F0FC1" w:rsidP="002F0FC1">
            <w:pPr>
              <w:shd w:val="clear" w:color="auto" w:fill="FFFFFF"/>
            </w:pPr>
            <w:r w:rsidRPr="004942AD">
              <w:t xml:space="preserve">Člankom 103.st.3. Zakona određeno je da je dom zdravlja obvezan uz odluku osnivača osigurati da u svakoj djelatnosti iz stavka 2. ovog članka ima  do 25 % ordinacija. Termin do 25% uključuje raspon od 0-25% te je Grad Zagreb odredio da njegovi domovi zdravlja imaju 25% ordinacija.  </w:t>
            </w:r>
          </w:p>
          <w:p w:rsidR="002F0FC1" w:rsidRPr="004942AD" w:rsidRDefault="002F0FC1" w:rsidP="002F0FC1">
            <w:pPr>
              <w:shd w:val="clear" w:color="auto" w:fill="FFFFFF"/>
            </w:pPr>
            <w:r w:rsidRPr="004942AD">
              <w:t>Mrežom javne zdravstvene službe ( NN 101/12, 31/13, 113/15, 20/18 ) za djelatnosti opće/obiteljske medicine, dentalne zdravstvene zaštite</w:t>
            </w:r>
          </w:p>
          <w:p w:rsidR="002F0FC1" w:rsidRPr="004942AD" w:rsidRDefault="002F0FC1" w:rsidP="002F0FC1">
            <w:pPr>
              <w:shd w:val="clear" w:color="auto" w:fill="FFFFFF"/>
            </w:pPr>
            <w:r w:rsidRPr="004942AD">
              <w:t xml:space="preserve">(polivalentne), zdravstvene zaštite predškolske djece i zdravstvene zaštite žena </w:t>
            </w:r>
            <w:r w:rsidRPr="004942AD">
              <w:lastRenderedPageBreak/>
              <w:t xml:space="preserve">propisan broj timova raspoređen je po Gradskim četvrtima, sukladno broju stanovnika tih gradskih četvrti </w:t>
            </w:r>
          </w:p>
          <w:p w:rsidR="002F0FC1" w:rsidRPr="004942AD" w:rsidRDefault="002F0FC1" w:rsidP="002F0FC1">
            <w:pPr>
              <w:shd w:val="clear" w:color="auto" w:fill="FFFFFF"/>
            </w:pPr>
            <w:r w:rsidRPr="004942AD">
              <w:t xml:space="preserve">(Grad Zagreb jedini u RH ima gradske četvrti). Svaki od 3 doma zdravlja Grada Zagreba pokriva točno određen broj gradskih četvrti pa je tako Dom zdravlja Zagreb -Centar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2F0FC1" w:rsidRPr="004942AD" w:rsidRDefault="002F0FC1" w:rsidP="002F0FC1">
            <w:pPr>
              <w:shd w:val="clear" w:color="auto" w:fill="FFFFFF"/>
            </w:pPr>
            <w:r w:rsidRPr="004942AD">
              <w:t xml:space="preserve">Pripadajuće gradske četvrti predstavljaju područje djelovanja pojedinog doma zdravlja. Odredbom da se u svakoj gradskoj četvrti </w:t>
            </w:r>
            <w:r w:rsidRPr="004942AD">
              <w:lastRenderedPageBreak/>
              <w:t xml:space="preserve">osigura 25% ordinacija doma zdravlja tih  djelatnosti, a što je onda i na razini pojedinog Doma zdravlja 25%, želi se osigurati ravnomjerni teritorijalni raspored ordinacija domova zdravlja, budući da je i Mreža javne zdravstvene službe tako propisana.  </w:t>
            </w:r>
          </w:p>
          <w:p w:rsidR="002F0FC1" w:rsidRPr="004942AD" w:rsidRDefault="002F0FC1" w:rsidP="002F0FC1">
            <w:pPr>
              <w:shd w:val="clear" w:color="auto" w:fill="FFFFFF"/>
            </w:pPr>
            <w:r w:rsidRPr="004942AD">
              <w:t xml:space="preserve">Gradska četvrt nije pojedinačna lokacija nego je točno definiran dio teritorija Grada Zagreba, s propisanim granicama, koji predstavlja gradsku, gospodarsku i društvenu cjelinu ( Odluka o granicama područja i sjedištima gradskih četvrti -Službeni glasnik Grada Zagreba 7/09, 5/17).  </w:t>
            </w:r>
          </w:p>
          <w:p w:rsidR="002F0FC1" w:rsidRPr="004942AD" w:rsidRDefault="002F0FC1" w:rsidP="002F0FC1">
            <w:pPr>
              <w:shd w:val="clear" w:color="auto" w:fill="FFFFFF"/>
            </w:pPr>
          </w:p>
          <w:p w:rsidR="002F0FC1" w:rsidRPr="004942AD" w:rsidRDefault="002F0FC1" w:rsidP="002F0FC1">
            <w:pPr>
              <w:shd w:val="clear" w:color="auto" w:fill="FFFFFF"/>
            </w:pPr>
            <w:r w:rsidRPr="004942AD">
              <w:t xml:space="preserve">Primjedba na članak 7. – </w:t>
            </w:r>
            <w:r w:rsidR="00586DA9" w:rsidRPr="004942AD">
              <w:t>N</w:t>
            </w:r>
            <w:r w:rsidRPr="004942AD">
              <w:t xml:space="preserve">e prihvaća se Članak 268. st. 1.  Zakona određuje da radnici koji su u </w:t>
            </w:r>
            <w:r w:rsidRPr="004942AD">
              <w:lastRenderedPageBreak/>
              <w:t xml:space="preserve">radnom odnosu u domu zdravlja najmanje posljednju godinu dana mogu podnijeti zahtjev Ministarstvu zdravstva za obavljanje privatne prakse u ordinaciji.  Grad Zagreb </w:t>
            </w:r>
            <w:r w:rsidR="00586DA9" w:rsidRPr="004942AD">
              <w:t xml:space="preserve">je </w:t>
            </w:r>
            <w:r w:rsidRPr="004942AD">
              <w:t>u cilju zaštite poslovanja domova zdravlja</w:t>
            </w:r>
            <w:r w:rsidR="00586DA9" w:rsidRPr="004942AD">
              <w:t xml:space="preserve"> </w:t>
            </w:r>
            <w:r w:rsidRPr="004942AD">
              <w:t xml:space="preserve">kojima je osnivač, Odlukom odredio da to bude 5 godina, a što nije u suprotnosti s odredbom članka 268. st. 1.  </w:t>
            </w:r>
          </w:p>
          <w:p w:rsidR="002F0FC1" w:rsidRPr="004942AD" w:rsidRDefault="002F0FC1" w:rsidP="002F0FC1">
            <w:pPr>
              <w:shd w:val="clear" w:color="auto" w:fill="FFFFFF"/>
            </w:pPr>
          </w:p>
          <w:p w:rsidR="00B80A84" w:rsidRPr="004942AD" w:rsidRDefault="00B80A84"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r>
              <w:rPr>
                <w:b/>
              </w:rPr>
              <w:lastRenderedPageBreak/>
              <w:t>1</w:t>
            </w:r>
            <w:r w:rsidR="00912669">
              <w:rPr>
                <w:b/>
              </w:rPr>
              <w:t>5</w:t>
            </w:r>
            <w:r>
              <w:rPr>
                <w:b/>
              </w:rPr>
              <w:t>.</w:t>
            </w:r>
          </w:p>
        </w:tc>
        <w:tc>
          <w:tcPr>
            <w:tcW w:w="2063" w:type="dxa"/>
            <w:shd w:val="clear" w:color="auto" w:fill="auto"/>
          </w:tcPr>
          <w:p w:rsidR="00B80A84" w:rsidRDefault="003F69A7" w:rsidP="00E01F69">
            <w:r>
              <w:t xml:space="preserve">Odvjetnik </w:t>
            </w:r>
            <w:r w:rsidR="007D77CC">
              <w:t>m</w:t>
            </w:r>
            <w:r>
              <w:t xml:space="preserve">r.sc. Ivica </w:t>
            </w:r>
            <w:proofErr w:type="spellStart"/>
            <w:r>
              <w:t>Pezo</w:t>
            </w:r>
            <w:proofErr w:type="spellEnd"/>
            <w:r>
              <w:t xml:space="preserve"> </w:t>
            </w:r>
            <w:r w:rsidRPr="007A2C8C">
              <w:t xml:space="preserve">u ime  </w:t>
            </w:r>
            <w:r>
              <w:t xml:space="preserve">Alenke </w:t>
            </w:r>
            <w:proofErr w:type="spellStart"/>
            <w:r>
              <w:t>Pezo</w:t>
            </w:r>
            <w:proofErr w:type="spellEnd"/>
            <w:r>
              <w:t xml:space="preserve"> </w:t>
            </w:r>
            <w:proofErr w:type="spellStart"/>
            <w:r>
              <w:t>spec.med.biochem</w:t>
            </w:r>
            <w:proofErr w:type="spellEnd"/>
            <w:r>
              <w:t>.</w:t>
            </w:r>
          </w:p>
        </w:tc>
        <w:tc>
          <w:tcPr>
            <w:tcW w:w="1629" w:type="dxa"/>
            <w:shd w:val="clear" w:color="auto" w:fill="auto"/>
          </w:tcPr>
          <w:p w:rsidR="00B80A84" w:rsidRDefault="00B80A84" w:rsidP="00E01F69">
            <w:r>
              <w:t>Načelne primjedbe i prijedlozi na predloženi nacrt akta s obrazloženjem</w:t>
            </w:r>
          </w:p>
        </w:tc>
        <w:tc>
          <w:tcPr>
            <w:tcW w:w="4049" w:type="dxa"/>
            <w:shd w:val="clear" w:color="auto" w:fill="auto"/>
          </w:tcPr>
          <w:p w:rsidR="003F69A7" w:rsidRDefault="003F69A7" w:rsidP="003F69A7">
            <w:r>
              <w:t>Predloženi tekst predmetnog akta u suprotnosti je</w:t>
            </w:r>
          </w:p>
          <w:p w:rsidR="003F69A7" w:rsidRDefault="003F69A7" w:rsidP="003F69A7">
            <w:r>
              <w:t>sa odredbama Zakona o zdravstvenoj zaštiti, na</w:t>
            </w:r>
          </w:p>
          <w:p w:rsidR="003F69A7" w:rsidRDefault="003F69A7" w:rsidP="003F69A7">
            <w:r>
              <w:t>snazi od 1.1.2019. te onemogućava određeni broj zdravstvenih radnika</w:t>
            </w:r>
          </w:p>
          <w:p w:rsidR="003F69A7" w:rsidRDefault="003F69A7" w:rsidP="003F69A7">
            <w:r>
              <w:t>zaposlenih u domovima zdravlja u Gradu Zagrebu da nastave svoj rad u privatnoj Ordinaciji kao što je to u cijeloj Hrvatskoj. Time potiče diskriminaciju</w:t>
            </w:r>
          </w:p>
          <w:p w:rsidR="003F69A7" w:rsidRDefault="003F69A7" w:rsidP="003F69A7">
            <w:r>
              <w:t>između pružatelja usluga u PZZ i nepoštivanje Ustava i važećih zakona izglasanih od Hrvatskog Sabora.</w:t>
            </w:r>
          </w:p>
          <w:p w:rsidR="00B80A84" w:rsidRDefault="00B80A84" w:rsidP="00E01F69">
            <w:pPr>
              <w:jc w:val="both"/>
            </w:pPr>
          </w:p>
          <w:p w:rsidR="00B80A84" w:rsidRPr="00E35482" w:rsidRDefault="00B80A84" w:rsidP="00E01F69"/>
        </w:tc>
        <w:tc>
          <w:tcPr>
            <w:tcW w:w="1777" w:type="dxa"/>
            <w:gridSpan w:val="2"/>
            <w:tcBorders>
              <w:right w:val="thinThickSmallGap" w:sz="24" w:space="0" w:color="auto"/>
            </w:tcBorders>
            <w:shd w:val="clear" w:color="auto" w:fill="auto"/>
          </w:tcPr>
          <w:p w:rsidR="00DF0FE8" w:rsidRPr="004942AD" w:rsidRDefault="00DF0FE8" w:rsidP="00DF0FE8">
            <w:pPr>
              <w:shd w:val="clear" w:color="auto" w:fill="FFFFFF"/>
            </w:pPr>
            <w:r w:rsidRPr="004942AD">
              <w:t xml:space="preserve">Ne prihvaća se. </w:t>
            </w:r>
          </w:p>
          <w:p w:rsidR="00DF0FE8" w:rsidRPr="004942AD" w:rsidRDefault="00DF0FE8" w:rsidP="00DF0FE8">
            <w:pPr>
              <w:shd w:val="clear" w:color="auto" w:fill="FFFFFF"/>
            </w:pPr>
            <w:r w:rsidRPr="004942AD">
              <w:t xml:space="preserve">Vidjeti obrazloženja </w:t>
            </w:r>
            <w:r w:rsidR="00294E33" w:rsidRPr="004942AD">
              <w:t xml:space="preserve">na </w:t>
            </w:r>
            <w:r w:rsidRPr="004942AD">
              <w:t>pojedin</w:t>
            </w:r>
            <w:r w:rsidR="00294E33" w:rsidRPr="004942AD">
              <w:t>e</w:t>
            </w:r>
            <w:r w:rsidRPr="004942AD">
              <w:t xml:space="preserve"> član</w:t>
            </w:r>
            <w:r w:rsidR="00294E33" w:rsidRPr="004942AD">
              <w:t>ke</w:t>
            </w:r>
            <w:r w:rsidRPr="004942AD">
              <w:t>.</w:t>
            </w:r>
          </w:p>
          <w:p w:rsidR="00B80A84" w:rsidRPr="004942AD" w:rsidRDefault="00B80A84"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p>
        </w:tc>
        <w:tc>
          <w:tcPr>
            <w:tcW w:w="2063" w:type="dxa"/>
            <w:shd w:val="clear" w:color="auto" w:fill="auto"/>
          </w:tcPr>
          <w:p w:rsidR="00B80A84" w:rsidRDefault="00B80A84" w:rsidP="00E01F69"/>
          <w:p w:rsidR="00B80A84" w:rsidRDefault="00B80A84" w:rsidP="00E01F69"/>
        </w:tc>
        <w:tc>
          <w:tcPr>
            <w:tcW w:w="1629" w:type="dxa"/>
            <w:shd w:val="clear" w:color="auto" w:fill="auto"/>
          </w:tcPr>
          <w:p w:rsidR="00B80A84" w:rsidRDefault="00B80A84" w:rsidP="00E01F69">
            <w:r>
              <w:t>Primjedbe i prijedlozi na pojedine članke nacrta prijedloga akta s obrazloženjem</w:t>
            </w:r>
          </w:p>
          <w:p w:rsidR="00B80A84" w:rsidRDefault="00B80A84" w:rsidP="00E01F69"/>
        </w:tc>
        <w:tc>
          <w:tcPr>
            <w:tcW w:w="4049" w:type="dxa"/>
            <w:shd w:val="clear" w:color="auto" w:fill="auto"/>
          </w:tcPr>
          <w:p w:rsidR="003F69A7" w:rsidRDefault="003F69A7" w:rsidP="003F69A7">
            <w:r>
              <w:lastRenderedPageBreak/>
              <w:t>Željeli bismo se posebno osvrnuti na članak 7. Prijedloga odluke o broju ordinacija, isti je u potpunoj suprotnosti s člankom 268. st. 1. Zakona o zdravstvenoj zaštiti (ZZZ) koji glasi kako slijedi:</w:t>
            </w:r>
          </w:p>
          <w:p w:rsidR="003F69A7" w:rsidRDefault="003F69A7" w:rsidP="003F69A7">
            <w:r>
              <w:lastRenderedPageBreak/>
              <w:t xml:space="preserve">„Zdravstveni radnici koji su u radnom odnosu u domu zdravlja </w:t>
            </w:r>
            <w:r w:rsidRPr="006C0958">
              <w:rPr>
                <w:b/>
              </w:rPr>
              <w:t>najmanje posljednju godinu</w:t>
            </w:r>
            <w:r>
              <w:t xml:space="preserve"> dana i koji ispunjavaju uvjete za obavljanje privatne prakse iz članka 47. stavka</w:t>
            </w:r>
          </w:p>
          <w:p w:rsidR="003F69A7" w:rsidRDefault="003F69A7" w:rsidP="003F69A7">
            <w:r>
              <w:t xml:space="preserve">1. točaka 1. – 8. Zakona </w:t>
            </w:r>
            <w:r w:rsidRPr="006C0958">
              <w:rPr>
                <w:b/>
              </w:rPr>
              <w:t xml:space="preserve">mogu podnijeti </w:t>
            </w:r>
            <w:r>
              <w:t>zahtjev Ministarstvu za izdavanje rješenja o obavljanju privatne prakse u ordinaciji sukladno članku 50. stavku 1. Zakona.“</w:t>
            </w:r>
          </w:p>
          <w:p w:rsidR="003F69A7" w:rsidRDefault="003F69A7" w:rsidP="003F69A7"/>
          <w:p w:rsidR="003F69A7" w:rsidRDefault="003F69A7" w:rsidP="003F69A7">
            <w:r>
              <w:t>Naime, dodatno propisani uvjeti iz članka 7. Prijedloga odluke o broju ordinacija onemogućavaju “</w:t>
            </w:r>
            <w:proofErr w:type="spellStart"/>
            <w:r>
              <w:t>domskim</w:t>
            </w:r>
            <w:proofErr w:type="spellEnd"/>
            <w:r>
              <w:t>” zdravstvenim djelatnicima sklapanje ugovora o zakupu s domom zdravlja iako imaju zadovoljene sve uvjete iz gore navedenog članka ZZZ, što iz niže navedenih razloga smatramo NELOGIČNIM, NEZAKONITIM I NEPRIHVATLJIVIM.</w:t>
            </w:r>
          </w:p>
          <w:p w:rsidR="003F69A7" w:rsidRDefault="003F69A7" w:rsidP="003F69A7"/>
          <w:p w:rsidR="003F69A7" w:rsidRDefault="003F69A7" w:rsidP="003F69A7">
            <w:r>
              <w:t xml:space="preserve">U članku 7. Prijedloga takvih je uvjeta više ali bismo prije svega željeli skrenuti pozornost na </w:t>
            </w:r>
          </w:p>
          <w:p w:rsidR="003F69A7" w:rsidRDefault="003F69A7" w:rsidP="003F69A7">
            <w:r>
              <w:t>propisani uvjet od 5 godina radnog staža koji je bez ikakve dvojbe u potpunoj suprotnosti s člankom 268. st. 1.ZZZ</w:t>
            </w:r>
          </w:p>
          <w:p w:rsidR="003F69A7" w:rsidRDefault="003F69A7" w:rsidP="003F69A7">
            <w:r>
              <w:t xml:space="preserve">Iz potpuno nepoznatih i neobjašnjivih razloga Grad Zagreb smatra da za njega proizlazi mogućnost dodatnog određivanja broja godina koje su potrebne kako bi se zdravstvenim djelatnicima dale u zakup prostorije doma zdravlja. Takav je stav potpuno promašen te isti nema uporište u dijelu čl. 268. st. 1. gdje zakonodavac određuje da je za dobivanje rješenja </w:t>
            </w:r>
            <w:r w:rsidRPr="009E65B2">
              <w:t>o obavljanju privatne prakse u ordinaciji</w:t>
            </w:r>
            <w:r>
              <w:t xml:space="preserve"> potrebno najmanje posljednju godinu dana raditi u domu zdravlja, dakle već sam zakonodavac određuje uvjet rada u domu zdravlja, pri čemu jedinica regionalne samouprave nije ovlaštena taj uvjet mijenjati, a kamoli postrožiti!!!</w:t>
            </w:r>
          </w:p>
          <w:p w:rsidR="003F69A7" w:rsidRDefault="003F69A7" w:rsidP="003F69A7">
            <w:r>
              <w:t xml:space="preserve">Pritom si jedinica regionalne samouprave (Grad Zagreb), bez ikakve osnove, suprotno </w:t>
            </w:r>
            <w:proofErr w:type="spellStart"/>
            <w:r>
              <w:t>kogentnoj</w:t>
            </w:r>
            <w:proofErr w:type="spellEnd"/>
            <w:r>
              <w:t xml:space="preserve"> zakonskoj normi daje za pravo nametati strože </w:t>
            </w:r>
            <w:r>
              <w:lastRenderedPageBreak/>
              <w:t>uvjete za zakup prostora od onih koje nameće zakonodavac za dobivanje dozvole (propisano čl. 47. Zakona o zdravstvenoj zaštiti)</w:t>
            </w:r>
          </w:p>
          <w:p w:rsidR="003F69A7" w:rsidRDefault="003F69A7" w:rsidP="003F69A7"/>
          <w:p w:rsidR="003F69A7" w:rsidRDefault="003F69A7" w:rsidP="003F69A7">
            <w:r>
              <w:t>Jedinica regionalne samouprave takvim postupanjem krši čitav niz zakonskih i USTAVNIH normi.</w:t>
            </w:r>
          </w:p>
          <w:p w:rsidR="003F69A7" w:rsidRDefault="003F69A7" w:rsidP="003F69A7">
            <w:r>
              <w:t xml:space="preserve">Počevši od čl. 268. st. 4  već navedenog ZZZ-a koji glasi: „ </w:t>
            </w:r>
            <w:r w:rsidRPr="00E92A61">
              <w:t>Zdravstveni radnici iz stavka 1. ovoga članka djelatnost u privatnoj praksi u ordinaciji obavljaju u poslovnom prostoru koji im je dan u zakup na temelju odluke Upravnog vijeća doma zdravlja o zakupu tog poslovnog prostora, a u kojem su do tada obavljali zdravstvenu djelatnost u radnom odnosu</w:t>
            </w:r>
            <w:r>
              <w:t>“,</w:t>
            </w:r>
          </w:p>
          <w:p w:rsidR="003F69A7" w:rsidRDefault="003F69A7" w:rsidP="003F69A7">
            <w:r>
              <w:t xml:space="preserve">u kojem  zakonodavac NIMALO SLUČAJNO adresira upravo </w:t>
            </w:r>
            <w:r w:rsidRPr="00410251">
              <w:rPr>
                <w:b/>
              </w:rPr>
              <w:t>koncesionare iz stavka 1.</w:t>
            </w:r>
            <w:r>
              <w:t xml:space="preserve"> istog članka kojima je već samim zakonom propisao dovoljno stroge uvjete, da imaju pravo obavljati djelatnost u ordinacijama doma zdravlja kao i u vrijeme kad su s domom bili u radnom odnosu. Sukladno navedenom članku i teleološkom tumačenju zakona „dodatno uvjetovanje“ </w:t>
            </w:r>
            <w:r w:rsidRPr="00D335B5">
              <w:t xml:space="preserve">u odnosu na period </w:t>
            </w:r>
            <w:r>
              <w:t xml:space="preserve">prethodnog rada u Domu zdravlja </w:t>
            </w:r>
            <w:r w:rsidRPr="00D335B5">
              <w:t xml:space="preserve">NE TREBA, NITI SMIJE biti nametano, osobito </w:t>
            </w:r>
            <w:r>
              <w:t xml:space="preserve">a </w:t>
            </w:r>
            <w:r w:rsidRPr="005C2D6A">
              <w:t>od strane</w:t>
            </w:r>
            <w:r>
              <w:t xml:space="preserve"> regionalne samouprave.</w:t>
            </w:r>
          </w:p>
          <w:p w:rsidR="003F69A7" w:rsidRDefault="003F69A7" w:rsidP="003F69A7">
            <w:r>
              <w:t>Izneseni stav je sukladan provođenju Ustavom RH propisanog načela zakonitosti ( čl. 19.) pri čemu niži propis (odluka tijela lokalne/ regionalne samouprave) mora biti u skladu s višim propisom (zakonom koji je izglasan u Hrvatskom Saboru). Jedinice lokalne i regionalne samouprave mogu dodatno razraditi i detaljnije urediti odnose, ali pritom nije u njihovoj nadležnosti da mijenjaju ili drugačije formuliraju postojeće zakonske norme.</w:t>
            </w:r>
          </w:p>
          <w:p w:rsidR="003F69A7" w:rsidRDefault="003F69A7" w:rsidP="003F69A7"/>
          <w:p w:rsidR="003F69A7" w:rsidRDefault="003F69A7" w:rsidP="003F69A7">
            <w:r>
              <w:t xml:space="preserve">Kao dodatni argument </w:t>
            </w:r>
            <w:r w:rsidRPr="00CE66A1">
              <w:t>iznesenom</w:t>
            </w:r>
            <w:r>
              <w:t xml:space="preserve"> stavu i prigovoru navodimo načelo jednakosti svih pred zakonom sadržano u članku 14. st. 2. Ustava RH. U slučaju </w:t>
            </w:r>
            <w:r>
              <w:lastRenderedPageBreak/>
              <w:t>prihvaćanja svih odredaba iz ćl.7. Prijedloga nedvojbeno bi došlo do situacije u kojoj bi Grad Zagreb zakup prostora u domovima zdravlja regulirao puno strože nego što to čine druge jedinice regionalne samouprave, čime bi zdravstvene djelatnike, ali i pacijente koji žive na području Grada Zagreba stavio u znatno težu i nepovoljniju poziciju u odnosu na ostale.</w:t>
            </w:r>
          </w:p>
          <w:p w:rsidR="003F69A7" w:rsidRDefault="003F69A7" w:rsidP="003F69A7">
            <w:r>
              <w:t xml:space="preserve">Takvim postupanjem Grad Zagreb kršeći Zakonom propisane </w:t>
            </w:r>
            <w:proofErr w:type="spellStart"/>
            <w:r>
              <w:t>kogentne</w:t>
            </w:r>
            <w:proofErr w:type="spellEnd"/>
            <w:r>
              <w:t xml:space="preserve"> norme krši i navedeno, Ustavom propisano načelo jednakosti svih pred zakonom jer se zakonske norme nejednako primjenjuju ovisno o mjestu življenja u Republici Hrvatskoj. </w:t>
            </w:r>
            <w:r w:rsidRPr="00CE66A1">
              <w:t>Neke su jedinice regionalne samoup</w:t>
            </w:r>
            <w:r>
              <w:t xml:space="preserve">rave, unatoč strogom početnom stavu o uvjetima za dobivanje zakupa uvažile argumente zainteresirane javnosti te po završetku savjetovanja ublažile uvjete iz nacrta odluka (Varaždinska županija, Zadarska županija) Veliki broj županija je već u početku zauzeo stav sukladan ZZZ-u te su kao uvjete za dobivanje zakupa prostora u domovima zdravlja propisali jednake uvjete (godina dana rad u domu zdravlja) kao što ih je ZZZ propisao za dobivanje dozvole (Sisačko- </w:t>
            </w:r>
            <w:proofErr w:type="spellStart"/>
            <w:r>
              <w:t>moslovačka</w:t>
            </w:r>
            <w:proofErr w:type="spellEnd"/>
            <w:r>
              <w:t>, Koprivničko-križevačka, Bjelovarsko-bilogorska, Primorsko-goranska, Ličko-senjska, Virovitičko-podravska, Požeško-slavonska te brojne druge)</w:t>
            </w:r>
          </w:p>
          <w:p w:rsidR="00A00677" w:rsidRDefault="00A00677" w:rsidP="003F69A7"/>
          <w:tbl>
            <w:tblPr>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808"/>
              <w:gridCol w:w="839"/>
              <w:gridCol w:w="886"/>
            </w:tblGrid>
            <w:tr w:rsidR="00A00677" w:rsidRPr="00B1597B" w:rsidTr="0084392B">
              <w:trPr>
                <w:trHeight w:val="522"/>
              </w:trPr>
              <w:tc>
                <w:tcPr>
                  <w:tcW w:w="1290" w:type="dxa"/>
                  <w:shd w:val="clear" w:color="000000" w:fill="CCFFCC"/>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POPIS ŽUPANIJA U REPUBLICI HRVATSKOJ</w:t>
                  </w:r>
                  <w:r w:rsidRPr="00B1597B">
                    <w:rPr>
                      <w:rFonts w:ascii="Arial" w:hAnsi="Arial" w:cs="Arial"/>
                      <w:b/>
                      <w:bCs/>
                      <w:sz w:val="10"/>
                      <w:szCs w:val="10"/>
                    </w:rPr>
                    <w:br/>
                    <w:t xml:space="preserve"> I GRAD ZAGREB</w:t>
                  </w:r>
                </w:p>
              </w:tc>
              <w:tc>
                <w:tcPr>
                  <w:tcW w:w="808" w:type="dxa"/>
                  <w:shd w:val="clear" w:color="000000" w:fill="CCFFCC"/>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NACRT ODLUKE</w:t>
                  </w:r>
                </w:p>
              </w:tc>
              <w:tc>
                <w:tcPr>
                  <w:tcW w:w="839" w:type="dxa"/>
                  <w:shd w:val="clear" w:color="000000" w:fill="CCFFCC"/>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xml:space="preserve">DATUM </w:t>
                  </w:r>
                  <w:r w:rsidRPr="00B1597B">
                    <w:rPr>
                      <w:rFonts w:ascii="Arial" w:hAnsi="Arial" w:cs="Arial"/>
                      <w:b/>
                      <w:bCs/>
                      <w:sz w:val="10"/>
                      <w:szCs w:val="10"/>
                    </w:rPr>
                    <w:br/>
                    <w:t>ODLUKE</w:t>
                  </w:r>
                </w:p>
              </w:tc>
              <w:tc>
                <w:tcPr>
                  <w:tcW w:w="886" w:type="dxa"/>
                  <w:shd w:val="clear" w:color="000000" w:fill="CCFFCC"/>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UVJETI ODLUKE</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t>I. SISAČKO-MOSLAVAČKA</w:t>
                  </w:r>
                </w:p>
              </w:tc>
              <w:tc>
                <w:tcPr>
                  <w:tcW w:w="808"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9.10.2019</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1 GODINA</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t>II. VARAŽDINSKA</w:t>
                  </w:r>
                </w:p>
              </w:tc>
              <w:tc>
                <w:tcPr>
                  <w:tcW w:w="808" w:type="dxa"/>
                  <w:shd w:val="clear" w:color="auto" w:fill="auto"/>
                  <w:noWrap/>
                  <w:vAlign w:val="center"/>
                  <w:hideMark/>
                </w:tcPr>
                <w:p w:rsidR="00A00677" w:rsidRPr="00B1597B" w:rsidRDefault="00A00677" w:rsidP="00A00677">
                  <w:pPr>
                    <w:jc w:val="center"/>
                    <w:rPr>
                      <w:rFonts w:ascii="Arial" w:hAnsi="Arial" w:cs="Arial"/>
                      <w:sz w:val="10"/>
                      <w:szCs w:val="10"/>
                    </w:rPr>
                  </w:pPr>
                  <w:r w:rsidRPr="00B1597B">
                    <w:rPr>
                      <w:rFonts w:ascii="Arial" w:hAnsi="Arial" w:cs="Arial"/>
                      <w:sz w:val="10"/>
                      <w:szCs w:val="10"/>
                    </w:rPr>
                    <w:t>5 GODINA</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2.10.2019</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1 GODINA</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t>III. KOPRIVNIČKO-KRIŽEVAČKA</w:t>
                  </w:r>
                </w:p>
              </w:tc>
              <w:tc>
                <w:tcPr>
                  <w:tcW w:w="808"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29.4.2019</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1 GODINA</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t>IV. BJELOVARSKO-BILOGORSKA</w:t>
                  </w:r>
                </w:p>
              </w:tc>
              <w:tc>
                <w:tcPr>
                  <w:tcW w:w="808"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5.6.2019</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1 GODINA</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t>V. PRIMORSKO-GORANSKA</w:t>
                  </w:r>
                </w:p>
              </w:tc>
              <w:tc>
                <w:tcPr>
                  <w:tcW w:w="808"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26.7.2019</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1 GODINA</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t>VI. LIČKO-SENJSKA</w:t>
                  </w:r>
                </w:p>
              </w:tc>
              <w:tc>
                <w:tcPr>
                  <w:tcW w:w="808"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11.9.2019</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1 GODINA</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t>VII. VIROVITIČKO-PODRAVSKA</w:t>
                  </w:r>
                </w:p>
              </w:tc>
              <w:tc>
                <w:tcPr>
                  <w:tcW w:w="808"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18.6.2019</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1 GODINA</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t>VIII. POŽEŠKO-SLAVONSKA</w:t>
                  </w:r>
                </w:p>
              </w:tc>
              <w:tc>
                <w:tcPr>
                  <w:tcW w:w="808"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26.7.2019</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1 GODINA</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t>IX. BRODSKO-POSAVSKA</w:t>
                  </w:r>
                </w:p>
              </w:tc>
              <w:tc>
                <w:tcPr>
                  <w:tcW w:w="808"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23.9.2019</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1 GODINA</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lastRenderedPageBreak/>
                    <w:t>X ZADARSKA</w:t>
                  </w:r>
                </w:p>
              </w:tc>
              <w:tc>
                <w:tcPr>
                  <w:tcW w:w="808" w:type="dxa"/>
                  <w:shd w:val="clear" w:color="auto" w:fill="auto"/>
                  <w:noWrap/>
                  <w:vAlign w:val="center"/>
                  <w:hideMark/>
                </w:tcPr>
                <w:p w:rsidR="00A00677" w:rsidRPr="00B1597B" w:rsidRDefault="00A00677" w:rsidP="00A00677">
                  <w:pPr>
                    <w:jc w:val="center"/>
                    <w:rPr>
                      <w:rFonts w:ascii="Arial" w:hAnsi="Arial" w:cs="Arial"/>
                      <w:sz w:val="10"/>
                      <w:szCs w:val="10"/>
                    </w:rPr>
                  </w:pPr>
                  <w:r w:rsidRPr="00B1597B">
                    <w:rPr>
                      <w:rFonts w:ascii="Arial" w:hAnsi="Arial" w:cs="Arial"/>
                      <w:sz w:val="10"/>
                      <w:szCs w:val="10"/>
                    </w:rPr>
                    <w:t>5 GODINA</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4.7.2019</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1 GODINA</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t>XI. ŠIBENSKO-KNINSKA</w:t>
                  </w:r>
                </w:p>
              </w:tc>
              <w:tc>
                <w:tcPr>
                  <w:tcW w:w="808"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6.6.2019</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DOMOVI ZDRAVLJA</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t>XII. VUKOVARSKO-SRIJEMSKA</w:t>
                  </w:r>
                </w:p>
              </w:tc>
              <w:tc>
                <w:tcPr>
                  <w:tcW w:w="808"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11.7.2019</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1 GODINA</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t>XIII. SPLITSKO-DALMATINSKA</w:t>
                  </w:r>
                </w:p>
              </w:tc>
              <w:tc>
                <w:tcPr>
                  <w:tcW w:w="808"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23.7.2019</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NEMA</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t>XIV. ISTARSKA</w:t>
                  </w:r>
                </w:p>
              </w:tc>
              <w:tc>
                <w:tcPr>
                  <w:tcW w:w="808"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28.6.2019</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1 GODINA</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t>XV. MEĐIMURSKA</w:t>
                  </w:r>
                </w:p>
              </w:tc>
              <w:tc>
                <w:tcPr>
                  <w:tcW w:w="808"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4.7.2019</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NEMA</w:t>
                  </w:r>
                </w:p>
              </w:tc>
            </w:tr>
            <w:tr w:rsidR="00A00677" w:rsidRPr="00B1597B" w:rsidTr="0084392B">
              <w:trPr>
                <w:trHeight w:val="379"/>
              </w:trPr>
              <w:tc>
                <w:tcPr>
                  <w:tcW w:w="1290" w:type="dxa"/>
                  <w:shd w:val="clear" w:color="auto" w:fill="auto"/>
                  <w:noWrap/>
                  <w:vAlign w:val="center"/>
                  <w:hideMark/>
                </w:tcPr>
                <w:p w:rsidR="00A00677" w:rsidRPr="00B1597B" w:rsidRDefault="00A00677" w:rsidP="00A00677">
                  <w:pPr>
                    <w:rPr>
                      <w:rFonts w:ascii="Arial" w:hAnsi="Arial" w:cs="Arial"/>
                      <w:color w:val="000000"/>
                      <w:sz w:val="10"/>
                      <w:szCs w:val="10"/>
                    </w:rPr>
                  </w:pPr>
                  <w:r w:rsidRPr="00B1597B">
                    <w:rPr>
                      <w:rFonts w:ascii="Arial" w:hAnsi="Arial" w:cs="Arial"/>
                      <w:color w:val="000000"/>
                      <w:sz w:val="10"/>
                      <w:szCs w:val="10"/>
                    </w:rPr>
                    <w:t>XVI GRAD ZAGREB</w:t>
                  </w:r>
                </w:p>
              </w:tc>
              <w:tc>
                <w:tcPr>
                  <w:tcW w:w="808" w:type="dxa"/>
                  <w:shd w:val="clear" w:color="auto" w:fill="auto"/>
                  <w:noWrap/>
                  <w:vAlign w:val="center"/>
                  <w:hideMark/>
                </w:tcPr>
                <w:p w:rsidR="00A00677" w:rsidRPr="00B1597B" w:rsidRDefault="00A00677" w:rsidP="00A00677">
                  <w:pPr>
                    <w:jc w:val="center"/>
                    <w:rPr>
                      <w:rFonts w:ascii="Arial" w:hAnsi="Arial" w:cs="Arial"/>
                      <w:sz w:val="10"/>
                      <w:szCs w:val="10"/>
                    </w:rPr>
                  </w:pPr>
                  <w:r w:rsidRPr="00B1597B">
                    <w:rPr>
                      <w:rFonts w:ascii="Arial" w:hAnsi="Arial" w:cs="Arial"/>
                      <w:sz w:val="10"/>
                      <w:szCs w:val="10"/>
                    </w:rPr>
                    <w:t>5 GODINA</w:t>
                  </w:r>
                </w:p>
              </w:tc>
              <w:tc>
                <w:tcPr>
                  <w:tcW w:w="839"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w:t>
                  </w:r>
                </w:p>
              </w:tc>
              <w:tc>
                <w:tcPr>
                  <w:tcW w:w="886" w:type="dxa"/>
                  <w:shd w:val="clear" w:color="auto" w:fill="auto"/>
                  <w:noWrap/>
                  <w:vAlign w:val="center"/>
                  <w:hideMark/>
                </w:tcPr>
                <w:p w:rsidR="00A00677" w:rsidRPr="00B1597B" w:rsidRDefault="00A00677" w:rsidP="00A00677">
                  <w:pPr>
                    <w:jc w:val="center"/>
                    <w:rPr>
                      <w:rFonts w:ascii="Arial" w:hAnsi="Arial" w:cs="Arial"/>
                      <w:b/>
                      <w:bCs/>
                      <w:sz w:val="10"/>
                      <w:szCs w:val="10"/>
                    </w:rPr>
                  </w:pPr>
                  <w:r w:rsidRPr="00B1597B">
                    <w:rPr>
                      <w:rFonts w:ascii="Arial" w:hAnsi="Arial" w:cs="Arial"/>
                      <w:b/>
                      <w:bCs/>
                      <w:sz w:val="10"/>
                      <w:szCs w:val="10"/>
                    </w:rPr>
                    <w:t> </w:t>
                  </w:r>
                </w:p>
              </w:tc>
            </w:tr>
          </w:tbl>
          <w:p w:rsidR="00A00677" w:rsidRDefault="00A00677" w:rsidP="003F69A7"/>
          <w:p w:rsidR="005D4256" w:rsidRDefault="005D4256" w:rsidP="005D4256">
            <w:r>
              <w:t xml:space="preserve">Nadalje, kao drugi ali ne manje važan prigovor, ističemo spornim čl. 3. (a posredno i </w:t>
            </w:r>
            <w:proofErr w:type="spellStart"/>
            <w:r>
              <w:t>čl</w:t>
            </w:r>
            <w:proofErr w:type="spellEnd"/>
            <w:r>
              <w:t xml:space="preserve"> 5.) u kojim je striktno određen broj ordinacija (do </w:t>
            </w:r>
            <w:r w:rsidRPr="001004DA">
              <w:t xml:space="preserve">25% </w:t>
            </w:r>
            <w:r>
              <w:t xml:space="preserve">) odnosno timova, koje je dom zdravlja dužan osigurati </w:t>
            </w:r>
            <w:r w:rsidRPr="001004DA">
              <w:t xml:space="preserve">u djelatnosti obiteljske(opće) medicine, dentalne zdravstvene zaštite, zdravstvene zaštite žena, zdravstvene zaštite predškolske djece </w:t>
            </w:r>
            <w:r>
              <w:t xml:space="preserve">ordinacija </w:t>
            </w:r>
            <w:r w:rsidRPr="001E5E49">
              <w:t>u svakoj od gradskih četvrti koje su određene Mrežom javne zdravstvene službe.</w:t>
            </w:r>
          </w:p>
          <w:p w:rsidR="005D4256" w:rsidRDefault="005D4256" w:rsidP="005D4256">
            <w:pPr>
              <w:pStyle w:val="ListParagraph"/>
              <w:numPr>
                <w:ilvl w:val="0"/>
                <w:numId w:val="5"/>
              </w:numPr>
            </w:pPr>
            <w:r w:rsidRPr="001E5E49">
              <w:rPr>
                <w:b/>
              </w:rPr>
              <w:t>Striktno određenih</w:t>
            </w:r>
            <w:r>
              <w:rPr>
                <w:b/>
              </w:rPr>
              <w:t xml:space="preserve"> do</w:t>
            </w:r>
            <w:r w:rsidRPr="001E5E49">
              <w:rPr>
                <w:b/>
              </w:rPr>
              <w:t xml:space="preserve"> 25%</w:t>
            </w:r>
            <w:r>
              <w:t xml:space="preserve"> Članak 103. st. 3. ZZZ-a propisuje: „</w:t>
            </w:r>
            <w:r w:rsidRPr="001004DA">
              <w:t xml:space="preserve">Dom zdravlja obvezan je uz odluku osnivača osigurati da u svakoj djelatnosti iz stavka 2. ovoga članka ima </w:t>
            </w:r>
            <w:r w:rsidRPr="001E5E49">
              <w:rPr>
                <w:b/>
                <w:u w:val="single"/>
              </w:rPr>
              <w:t>do</w:t>
            </w:r>
            <w:r w:rsidRPr="001004DA">
              <w:t xml:space="preserve"> 25 % ordinacija</w:t>
            </w:r>
            <w:r>
              <w:t>“ što se iz više razloga čini kao bolja formulacija od predložene u odluci Grada Zagreba. Prvi i najvažniji razlog je potencijalna nemogućnost usklađivanja stanja s odlukom zbog matematičke nedjeljivosti. Zakonodavac je vjerojatno uzeo u obzir i takve situacije pri normiranju udjela te je pametno propisao blaži i životniji uvjet manje ili jednako pri propisivanju obveze domu zdravlja.</w:t>
            </w:r>
          </w:p>
          <w:p w:rsidR="005D4256" w:rsidRPr="001E5E49" w:rsidRDefault="005D4256" w:rsidP="005D4256">
            <w:pPr>
              <w:pStyle w:val="ListParagraph"/>
              <w:numPr>
                <w:ilvl w:val="0"/>
                <w:numId w:val="5"/>
              </w:numPr>
              <w:rPr>
                <w:b/>
              </w:rPr>
            </w:pPr>
            <w:r>
              <w:rPr>
                <w:b/>
              </w:rPr>
              <w:t>„</w:t>
            </w:r>
            <w:r w:rsidRPr="001E5E49">
              <w:rPr>
                <w:b/>
              </w:rPr>
              <w:t>u svakoj od gradskih četvrti</w:t>
            </w:r>
            <w:r>
              <w:rPr>
                <w:b/>
              </w:rPr>
              <w:t>“</w:t>
            </w:r>
            <w:r>
              <w:t xml:space="preserve"> </w:t>
            </w:r>
            <w:r w:rsidRPr="001E5E49">
              <w:rPr>
                <w:b/>
              </w:rPr>
              <w:t>u</w:t>
            </w:r>
          </w:p>
          <w:p w:rsidR="005D4256" w:rsidRPr="00C425F6" w:rsidRDefault="005D4256" w:rsidP="005D4256">
            <w:pPr>
              <w:pStyle w:val="ListParagraph"/>
            </w:pPr>
            <w:r w:rsidRPr="00C425F6">
              <w:t>suprotnosti s člankom 103. st. 3.</w:t>
            </w:r>
          </w:p>
          <w:p w:rsidR="005D4256" w:rsidRPr="00C425F6" w:rsidRDefault="005D4256" w:rsidP="005D4256">
            <w:pPr>
              <w:pStyle w:val="ListParagraph"/>
              <w:rPr>
                <w:b/>
              </w:rPr>
            </w:pPr>
            <w:r w:rsidRPr="00C425F6">
              <w:t xml:space="preserve">ZZZ-a te tumačenjem Ministarstva zdravstva od 4. siječnja nedvosmislena uputa svim županijama/Grada </w:t>
            </w:r>
            <w:r w:rsidRPr="00C425F6">
              <w:lastRenderedPageBreak/>
              <w:t>Zagrebu da</w:t>
            </w:r>
            <w:r w:rsidRPr="00C425F6">
              <w:rPr>
                <w:b/>
              </w:rPr>
              <w:t xml:space="preserve"> </w:t>
            </w:r>
            <w:r w:rsidRPr="00C425F6">
              <w:t>se odluka iz članka 103. st. 3. ZZZ</w:t>
            </w:r>
            <w:r w:rsidRPr="00C425F6">
              <w:rPr>
                <w:b/>
              </w:rPr>
              <w:t xml:space="preserve"> “odnosi na djelatnosti koje dom zdravlja pruža na</w:t>
            </w:r>
            <w:r>
              <w:rPr>
                <w:b/>
              </w:rPr>
              <w:t xml:space="preserve"> </w:t>
            </w:r>
            <w:r w:rsidRPr="00C425F6">
              <w:rPr>
                <w:b/>
              </w:rPr>
              <w:t>svojem području, a ne na pojedinačne</w:t>
            </w:r>
          </w:p>
          <w:p w:rsidR="005D4256" w:rsidRPr="001E5E49" w:rsidRDefault="005D4256" w:rsidP="005D4256">
            <w:pPr>
              <w:pStyle w:val="ListParagraph"/>
              <w:rPr>
                <w:b/>
              </w:rPr>
            </w:pPr>
            <w:r w:rsidRPr="001E5E49">
              <w:rPr>
                <w:b/>
              </w:rPr>
              <w:t>lokacije u Mreži javne zdravstvene</w:t>
            </w:r>
          </w:p>
          <w:p w:rsidR="005D4256" w:rsidRDefault="005D4256" w:rsidP="005D4256">
            <w:pPr>
              <w:pStyle w:val="ListParagraph"/>
              <w:rPr>
                <w:b/>
              </w:rPr>
            </w:pPr>
            <w:r w:rsidRPr="001E5E49">
              <w:rPr>
                <w:b/>
              </w:rPr>
              <w:t>službe”.</w:t>
            </w:r>
          </w:p>
          <w:p w:rsidR="005D4256" w:rsidRPr="00A0234F" w:rsidRDefault="005D4256" w:rsidP="005D4256">
            <w:pPr>
              <w:pStyle w:val="ListParagraph"/>
              <w:rPr>
                <w:b/>
              </w:rPr>
            </w:pPr>
            <w:r w:rsidRPr="00CA0C3B">
              <w:t>Neovisno o navedenom, skrećemo</w:t>
            </w:r>
            <w:r>
              <w:t xml:space="preserve"> </w:t>
            </w:r>
            <w:r w:rsidRPr="00CA0C3B">
              <w:t>pozornost i na činjenicu da je u Mreži</w:t>
            </w:r>
            <w:r>
              <w:t xml:space="preserve"> </w:t>
            </w:r>
            <w:r w:rsidRPr="00CA0C3B">
              <w:t>javne zdravstvene službe (u daljnjem</w:t>
            </w:r>
            <w:r>
              <w:t xml:space="preserve"> tekstu: Mreža) u </w:t>
            </w:r>
            <w:r w:rsidRPr="00CA0C3B">
              <w:t>posebno propisanoj</w:t>
            </w:r>
            <w:r>
              <w:t xml:space="preserve"> </w:t>
            </w:r>
            <w:r w:rsidRPr="00CA0C3B">
              <w:t>tablici za raspodjelu ordinacija po</w:t>
            </w:r>
            <w:r>
              <w:t xml:space="preserve"> </w:t>
            </w:r>
            <w:r w:rsidRPr="00CA0C3B">
              <w:t>gradskim četvrtima u gradu Zagrebu</w:t>
            </w:r>
            <w:r>
              <w:t xml:space="preserve"> </w:t>
            </w:r>
            <w:r w:rsidRPr="00CA0C3B">
              <w:t>pritom decidirano navedeno da se raspodjela ordinacija po gradskim četvrtima ujednačava isključivo prirodnim odljevom. Dakle, ne na drugačiji način pa tako niti predmetnim prijedlogom odluke nije moguće utjecati na broj timova u gradskim četvrtima u gradu Zagrebu.</w:t>
            </w:r>
          </w:p>
          <w:p w:rsidR="005D4256" w:rsidRPr="00CA0C3B" w:rsidRDefault="005D4256" w:rsidP="005D4256">
            <w:pPr>
              <w:pStyle w:val="ListParagraph"/>
            </w:pPr>
          </w:p>
          <w:p w:rsidR="005D4256" w:rsidRDefault="005D4256" w:rsidP="005D4256">
            <w:r>
              <w:t xml:space="preserve">Stajalište Grada Zagreba o dodatnim uvjetima za zdravstvene djelatnike iz čl. 7., implicitno ukazuje da je teže </w:t>
            </w:r>
            <w:r w:rsidRPr="00904700">
              <w:t>u domu zdravlja</w:t>
            </w:r>
            <w:r>
              <w:t xml:space="preserve"> dobiti zakup prostora nego dozvolu za </w:t>
            </w:r>
            <w:r w:rsidRPr="001359AE">
              <w:t>obavljanju privatne prakse u ordinaciji</w:t>
            </w:r>
            <w:r>
              <w:t xml:space="preserve">, što smatramo apsurdnim i stoga vjerujemo da će se sporne odredbe u predmetnoj odluci uskladiti s Ustavom, važećim zakonima i ostalim propisima u RH. Nadalje odredbe sadržane u čl. 3. nacrta odluke su neprovedive te ih je zbog tih razloga potrebno korigirati i uskladiti sa zakonom, koji sadržava primjenjivu normu o istom pitanju. U protivnom ćemo biti primorani pokrenuti postupak za ocjenu suglasnosti </w:t>
            </w:r>
            <w:proofErr w:type="spellStart"/>
            <w:r>
              <w:t>podzakonskog</w:t>
            </w:r>
            <w:proofErr w:type="spellEnd"/>
            <w:r>
              <w:t xml:space="preserve"> akta sa zakonom i Ustavom.</w:t>
            </w:r>
          </w:p>
          <w:p w:rsidR="003F69A7" w:rsidRDefault="003F69A7" w:rsidP="003F69A7"/>
          <w:p w:rsidR="00B80A84" w:rsidRDefault="00B80A84" w:rsidP="00E01F69"/>
        </w:tc>
        <w:tc>
          <w:tcPr>
            <w:tcW w:w="1777" w:type="dxa"/>
            <w:gridSpan w:val="2"/>
            <w:tcBorders>
              <w:right w:val="thinThickSmallGap" w:sz="24" w:space="0" w:color="auto"/>
            </w:tcBorders>
            <w:shd w:val="clear" w:color="auto" w:fill="auto"/>
          </w:tcPr>
          <w:p w:rsidR="00FE343C" w:rsidRPr="004942AD" w:rsidRDefault="00FE343C" w:rsidP="00FE343C">
            <w:pPr>
              <w:shd w:val="clear" w:color="auto" w:fill="FFFFFF"/>
            </w:pPr>
            <w:r w:rsidRPr="004942AD">
              <w:lastRenderedPageBreak/>
              <w:t>Primjedbe na članak 7</w:t>
            </w:r>
            <w:r w:rsidR="00C80057" w:rsidRPr="004942AD">
              <w:t>.</w:t>
            </w:r>
            <w:r w:rsidRPr="004942AD">
              <w:t>-</w:t>
            </w:r>
            <w:r w:rsidR="00586DA9" w:rsidRPr="004942AD">
              <w:t xml:space="preserve"> Ne prihvaćaju se. </w:t>
            </w:r>
          </w:p>
          <w:p w:rsidR="00FE343C" w:rsidRPr="004942AD" w:rsidRDefault="00FE343C" w:rsidP="00FE343C">
            <w:pPr>
              <w:shd w:val="clear" w:color="auto" w:fill="FFFFFF"/>
            </w:pPr>
            <w:r w:rsidRPr="004942AD">
              <w:t xml:space="preserve">Članak 268. st. 1.  Zakona određuje da radnici koji su u </w:t>
            </w:r>
            <w:r w:rsidRPr="004942AD">
              <w:lastRenderedPageBreak/>
              <w:t xml:space="preserve">radnom odnosu u domu zdravlja najmanje posljednju godinu dana mogu podnijeti zahtjev Ministarstvu zdravstva za obavljanje privatne prakse u ordinaciji.  Grad Zagreb </w:t>
            </w:r>
            <w:r w:rsidR="00586DA9" w:rsidRPr="004942AD">
              <w:t xml:space="preserve">je </w:t>
            </w:r>
            <w:r w:rsidRPr="004942AD">
              <w:t>u cilju zaštite poslovanja domova zdravlja</w:t>
            </w:r>
            <w:r w:rsidR="00586DA9" w:rsidRPr="004942AD">
              <w:t xml:space="preserve"> </w:t>
            </w:r>
            <w:r w:rsidRPr="004942AD">
              <w:t xml:space="preserve">kojima je osnivač, </w:t>
            </w:r>
            <w:r w:rsidR="00586DA9" w:rsidRPr="004942AD">
              <w:t xml:space="preserve">prijedlogom </w:t>
            </w:r>
            <w:r w:rsidRPr="004942AD">
              <w:t>Odluk</w:t>
            </w:r>
            <w:r w:rsidR="00586DA9" w:rsidRPr="004942AD">
              <w:t>e</w:t>
            </w:r>
            <w:r w:rsidRPr="004942AD">
              <w:t xml:space="preserve"> odredio da to bude 5 godina, a što nije u suprotnosti s odredbom članka 268. st. 1.  </w:t>
            </w:r>
          </w:p>
          <w:p w:rsidR="00B80A84" w:rsidRPr="004942AD" w:rsidRDefault="00FE343C" w:rsidP="00FE343C">
            <w:pPr>
              <w:shd w:val="clear" w:color="auto" w:fill="FFFFFF"/>
            </w:pPr>
            <w:r w:rsidRPr="004942AD">
              <w:t xml:space="preserve">Uvjeti za zakup iz  članka 7. </w:t>
            </w:r>
            <w:r w:rsidR="00586DA9" w:rsidRPr="004942AD">
              <w:t xml:space="preserve">prijedloga Odluke </w:t>
            </w:r>
            <w:r w:rsidRPr="004942AD">
              <w:t>nisu u suprotnosti s čl. 47.st.1 Zakona koji propisuje  uvjete zdravstvenog radnika za obavljanje privatne prakse u ordinaciji a ne uvjete za zakup</w:t>
            </w:r>
            <w:r w:rsidR="00632820" w:rsidRPr="004942AD">
              <w:t>.</w:t>
            </w:r>
          </w:p>
          <w:p w:rsidR="00632820" w:rsidRPr="004942AD" w:rsidRDefault="00632820" w:rsidP="00FE343C">
            <w:pPr>
              <w:shd w:val="clear" w:color="auto" w:fill="FFFFFF"/>
            </w:pPr>
          </w:p>
          <w:p w:rsidR="00632820" w:rsidRPr="004942AD" w:rsidRDefault="00632820" w:rsidP="00632820">
            <w:pPr>
              <w:shd w:val="clear" w:color="auto" w:fill="FFFFFF"/>
            </w:pPr>
            <w:r w:rsidRPr="004942AD">
              <w:t>Primjedba na članak 3</w:t>
            </w:r>
            <w:r w:rsidR="00B97323" w:rsidRPr="004942AD">
              <w:t>.</w:t>
            </w:r>
            <w:r w:rsidRPr="004942AD">
              <w:t>-</w:t>
            </w:r>
            <w:r w:rsidR="00586DA9" w:rsidRPr="004942AD">
              <w:t xml:space="preserve"> Ne </w:t>
            </w:r>
            <w:r w:rsidRPr="004942AD">
              <w:t xml:space="preserve">  prihvaća se</w:t>
            </w:r>
            <w:r w:rsidR="00586DA9" w:rsidRPr="004942AD">
              <w:t>.</w:t>
            </w:r>
            <w:r w:rsidRPr="004942AD">
              <w:t xml:space="preserve"> Člankom 103.st.3. Zakona određeno je da je dom zdravlja obvezan uz </w:t>
            </w:r>
            <w:r w:rsidRPr="004942AD">
              <w:lastRenderedPageBreak/>
              <w:t xml:space="preserve">odluku osnivača osigurati da u svakoj djelatnosti iz stavka 2. ovog članka ima  do 25 % ordinacija. Termin do 25% uključuje raspon od 0-25% te je Grad Zagreb odredio da njegovi domovi zdravlja imaju 25% ordinacija.  </w:t>
            </w:r>
          </w:p>
          <w:p w:rsidR="00632820" w:rsidRPr="004942AD" w:rsidRDefault="00632820" w:rsidP="00632820">
            <w:pPr>
              <w:shd w:val="clear" w:color="auto" w:fill="FFFFFF"/>
            </w:pPr>
            <w:r w:rsidRPr="004942AD">
              <w:t>Mrežom javne zdravstvene službe ( NN 101/12, 31/13, 113/15, 20/18 ) za djelatnosti opće/obiteljske medicine, dentalne zdravstvene zaštite</w:t>
            </w:r>
          </w:p>
          <w:p w:rsidR="00632820" w:rsidRPr="004942AD" w:rsidRDefault="00632820" w:rsidP="00632820">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632820" w:rsidRPr="004942AD" w:rsidRDefault="00632820" w:rsidP="00632820">
            <w:pPr>
              <w:shd w:val="clear" w:color="auto" w:fill="FFFFFF"/>
            </w:pPr>
            <w:r w:rsidRPr="004942AD">
              <w:t xml:space="preserve">(Grad Zagreb jedini u RH ima gradske četvrti). Svaki od 3 doma zdravlja Grada Zagreba pokriva točno </w:t>
            </w:r>
            <w:r w:rsidRPr="004942AD">
              <w:lastRenderedPageBreak/>
              <w:t xml:space="preserve">određen broj gradskih četvrti pa je tako Dom zdravlja Zagreb -Centar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632820" w:rsidRPr="004942AD" w:rsidRDefault="00632820" w:rsidP="00632820">
            <w:pPr>
              <w:shd w:val="clear" w:color="auto" w:fill="FFFFFF"/>
            </w:pPr>
            <w:r w:rsidRPr="004942AD">
              <w:t xml:space="preserve">Pripadajuće gradske četvrti predstavljaju područje djelovanja pojedinog doma zdravlja. Odredbom da se u svakoj gradskoj četvrti osigura 25% ordinacija doma zdravlja tih  djelatnosti, a što je onda i na razini pojedinog Doma zdravlja 25%, želi se osigurati ravnomjerni teritorijalni raspored ordinacija domova </w:t>
            </w:r>
            <w:r w:rsidRPr="004942AD">
              <w:lastRenderedPageBreak/>
              <w:t xml:space="preserve">zdravlja, budući da je i Mreža javne zdravstvene službe tako propisana.  </w:t>
            </w:r>
          </w:p>
          <w:p w:rsidR="00632820" w:rsidRPr="004942AD" w:rsidRDefault="00632820" w:rsidP="00632820">
            <w:pPr>
              <w:shd w:val="clear" w:color="auto" w:fill="FFFFFF"/>
            </w:pPr>
            <w:r w:rsidRPr="004942AD">
              <w:t xml:space="preserve">Gradska četvrt nije pojedinačna lokacija nego je točno definiran dio teritorija Grada Zagreba, s propisanim granicama, koji predstavlja gradsku, gospodarsku i društvenu cjelinu ( Odluka o granicama područja i sjedištima gradskih četvrti -Službeni glasnik Grada Zagreba 7/09, 5/17).  </w:t>
            </w:r>
          </w:p>
          <w:p w:rsidR="00632820" w:rsidRPr="004942AD" w:rsidRDefault="00632820" w:rsidP="00632820">
            <w:pPr>
              <w:shd w:val="clear" w:color="auto" w:fill="FFFFFF"/>
            </w:pPr>
            <w:r w:rsidRPr="004942AD">
              <w:t xml:space="preserve">Odredbom osiguranja 25% ordinacija domova zdravlja po gradskim četvrtima (a sukladno teritorijalnoj   nadležnosti pojedinih domova zdravlja koja je određena Mrežom javne zdravstvene službe), nije propisano </w:t>
            </w:r>
            <w:r w:rsidR="00555B5A" w:rsidRPr="004942AD">
              <w:t>pre</w:t>
            </w:r>
            <w:r w:rsidRPr="004942AD">
              <w:t xml:space="preserve">seljenje timova iz jedne gradske četvrti u drugu gradsku četvrt te se time </w:t>
            </w:r>
            <w:r w:rsidRPr="004942AD">
              <w:lastRenderedPageBreak/>
              <w:t xml:space="preserve">ne dira odredba ujednačavanja Mreže javne zdravstvene službe isključivo prirodnim odljevom. </w:t>
            </w:r>
          </w:p>
          <w:p w:rsidR="00632820" w:rsidRPr="004942AD" w:rsidRDefault="00632820" w:rsidP="00632820">
            <w:pPr>
              <w:shd w:val="clear" w:color="auto" w:fill="FFFFFF"/>
            </w:pPr>
          </w:p>
          <w:p w:rsidR="00632820" w:rsidRPr="004942AD" w:rsidRDefault="00632820" w:rsidP="00FE343C">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884DCF" w:rsidRPr="0029414B" w:rsidRDefault="00884DCF" w:rsidP="00E01F69">
            <w:pPr>
              <w:rPr>
                <w:b/>
              </w:rPr>
            </w:pPr>
          </w:p>
        </w:tc>
        <w:tc>
          <w:tcPr>
            <w:tcW w:w="2063" w:type="dxa"/>
            <w:shd w:val="clear" w:color="auto" w:fill="auto"/>
          </w:tcPr>
          <w:p w:rsidR="00884DCF" w:rsidRDefault="00884DCF" w:rsidP="00E01F69"/>
        </w:tc>
        <w:tc>
          <w:tcPr>
            <w:tcW w:w="1629" w:type="dxa"/>
            <w:shd w:val="clear" w:color="auto" w:fill="auto"/>
          </w:tcPr>
          <w:p w:rsidR="00884DCF" w:rsidRDefault="00884DCF" w:rsidP="00E01F69"/>
        </w:tc>
        <w:tc>
          <w:tcPr>
            <w:tcW w:w="4049" w:type="dxa"/>
            <w:shd w:val="clear" w:color="auto" w:fill="auto"/>
          </w:tcPr>
          <w:p w:rsidR="00884DCF" w:rsidRDefault="00884DCF" w:rsidP="00E01F69"/>
        </w:tc>
        <w:tc>
          <w:tcPr>
            <w:tcW w:w="1777" w:type="dxa"/>
            <w:gridSpan w:val="2"/>
            <w:tcBorders>
              <w:right w:val="thinThickSmallGap" w:sz="24" w:space="0" w:color="auto"/>
            </w:tcBorders>
            <w:shd w:val="clear" w:color="auto" w:fill="auto"/>
          </w:tcPr>
          <w:p w:rsidR="00884DCF" w:rsidRPr="004942AD" w:rsidRDefault="00884DCF"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r>
              <w:rPr>
                <w:b/>
              </w:rPr>
              <w:t>1</w:t>
            </w:r>
            <w:r w:rsidR="00E322E0">
              <w:rPr>
                <w:b/>
              </w:rPr>
              <w:t>6</w:t>
            </w:r>
            <w:r>
              <w:rPr>
                <w:b/>
              </w:rPr>
              <w:t>.</w:t>
            </w:r>
          </w:p>
        </w:tc>
        <w:tc>
          <w:tcPr>
            <w:tcW w:w="2063" w:type="dxa"/>
            <w:shd w:val="clear" w:color="auto" w:fill="auto"/>
          </w:tcPr>
          <w:p w:rsidR="00B80A84" w:rsidRPr="007D77CC" w:rsidRDefault="002D6C68" w:rsidP="00E01F69">
            <w:r w:rsidRPr="007D77CC">
              <w:t xml:space="preserve">Marina Galović, </w:t>
            </w:r>
            <w:proofErr w:type="spellStart"/>
            <w:r w:rsidRPr="007D77CC">
              <w:t>dr.med</w:t>
            </w:r>
            <w:proofErr w:type="spellEnd"/>
            <w:r w:rsidRPr="007D77CC">
              <w:t xml:space="preserve">., spec. pedijatrije, </w:t>
            </w:r>
            <w:r w:rsidRPr="007D77CC">
              <w:lastRenderedPageBreak/>
              <w:t>zaposlenica Doma zdravlja Zagreb</w:t>
            </w:r>
            <w:r w:rsidR="001A34A6" w:rsidRPr="007D77CC">
              <w:t>-Istok</w:t>
            </w:r>
          </w:p>
        </w:tc>
        <w:tc>
          <w:tcPr>
            <w:tcW w:w="1629" w:type="dxa"/>
            <w:shd w:val="clear" w:color="auto" w:fill="auto"/>
          </w:tcPr>
          <w:p w:rsidR="00B80A84" w:rsidRDefault="00B80A84" w:rsidP="00E01F69">
            <w:r>
              <w:lastRenderedPageBreak/>
              <w:t xml:space="preserve">Načelne primjedbe i prijedlozi na </w:t>
            </w:r>
            <w:r>
              <w:lastRenderedPageBreak/>
              <w:t>predloženi nacrt akta s obrazloženjem</w:t>
            </w:r>
          </w:p>
        </w:tc>
        <w:tc>
          <w:tcPr>
            <w:tcW w:w="4049" w:type="dxa"/>
            <w:shd w:val="clear" w:color="auto" w:fill="auto"/>
          </w:tcPr>
          <w:p w:rsidR="00B80A84" w:rsidRDefault="00B80A84" w:rsidP="00E01F69">
            <w:pPr>
              <w:jc w:val="both"/>
            </w:pPr>
          </w:p>
          <w:p w:rsidR="00B80A84" w:rsidRPr="00E35482" w:rsidRDefault="00B80A84" w:rsidP="00E01F69"/>
        </w:tc>
        <w:tc>
          <w:tcPr>
            <w:tcW w:w="1777" w:type="dxa"/>
            <w:gridSpan w:val="2"/>
            <w:tcBorders>
              <w:right w:val="thinThickSmallGap" w:sz="24" w:space="0" w:color="auto"/>
            </w:tcBorders>
            <w:shd w:val="clear" w:color="auto" w:fill="auto"/>
          </w:tcPr>
          <w:p w:rsidR="00B80A84" w:rsidRPr="004942AD" w:rsidRDefault="00B80A84"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p>
        </w:tc>
        <w:tc>
          <w:tcPr>
            <w:tcW w:w="2063" w:type="dxa"/>
            <w:shd w:val="clear" w:color="auto" w:fill="auto"/>
          </w:tcPr>
          <w:p w:rsidR="00B80A84" w:rsidRDefault="00B80A84" w:rsidP="00E01F69"/>
          <w:p w:rsidR="00B80A84" w:rsidRDefault="00B80A84" w:rsidP="00E01F69"/>
        </w:tc>
        <w:tc>
          <w:tcPr>
            <w:tcW w:w="1629" w:type="dxa"/>
            <w:shd w:val="clear" w:color="auto" w:fill="auto"/>
          </w:tcPr>
          <w:p w:rsidR="00B80A84" w:rsidRDefault="00B80A84" w:rsidP="00E01F69">
            <w:r>
              <w:t>Primjedbe i prijedlozi na pojedine članke nacrta prijedloga akta s obrazloženjem</w:t>
            </w:r>
          </w:p>
          <w:p w:rsidR="00B80A84" w:rsidRDefault="00B80A84" w:rsidP="00E01F69"/>
        </w:tc>
        <w:tc>
          <w:tcPr>
            <w:tcW w:w="4049" w:type="dxa"/>
            <w:shd w:val="clear" w:color="auto" w:fill="auto"/>
          </w:tcPr>
          <w:p w:rsidR="006D4291" w:rsidRDefault="006D4291" w:rsidP="006D4291">
            <w:pPr>
              <w:widowControl w:val="0"/>
              <w:tabs>
                <w:tab w:val="left" w:pos="1857"/>
              </w:tabs>
              <w:autoSpaceDE w:val="0"/>
              <w:autoSpaceDN w:val="0"/>
              <w:adjustRightInd w:val="0"/>
              <w:spacing w:after="200" w:line="276" w:lineRule="auto"/>
              <w:jc w:val="both"/>
            </w:pPr>
            <w:r>
              <w:t xml:space="preserve">Budući da Zakon o zdravstvenoj zaštiti (NN 100/18, članak 268.) kao jedan od uvjeta za obavljanje privatne prakse u ordinaciji propisuje da je zdravstveni radnik u radnom odnosu u domu zdravlja najmanje posljednju godinu dana, molim Vas da Vaš </w:t>
            </w:r>
            <w:proofErr w:type="spellStart"/>
            <w:r>
              <w:rPr>
                <w:lang w:val="en-US"/>
              </w:rPr>
              <w:t>Nacrt</w:t>
            </w:r>
            <w:proofErr w:type="spellEnd"/>
            <w:r>
              <w:rPr>
                <w:lang w:val="en-US"/>
              </w:rPr>
              <w:t xml:space="preserve"> </w:t>
            </w:r>
            <w:proofErr w:type="spellStart"/>
            <w:r>
              <w:rPr>
                <w:lang w:val="en-US"/>
              </w:rPr>
              <w:t>prijedloga</w:t>
            </w:r>
            <w:proofErr w:type="spellEnd"/>
            <w:r>
              <w:rPr>
                <w:lang w:val="en-US"/>
              </w:rPr>
              <w:t xml:space="preserve"> </w:t>
            </w:r>
            <w:proofErr w:type="spellStart"/>
            <w:r>
              <w:rPr>
                <w:lang w:val="en-US"/>
              </w:rPr>
              <w:t>Odluke</w:t>
            </w:r>
            <w:proofErr w:type="spellEnd"/>
            <w:r>
              <w:rPr>
                <w:lang w:val="en-US"/>
              </w:rPr>
              <w:t xml:space="preserve"> o </w:t>
            </w:r>
            <w:proofErr w:type="spellStart"/>
            <w:r>
              <w:rPr>
                <w:lang w:val="en-US"/>
              </w:rPr>
              <w:t>broju</w:t>
            </w:r>
            <w:proofErr w:type="spellEnd"/>
            <w:r>
              <w:rPr>
                <w:lang w:val="en-US"/>
              </w:rPr>
              <w:t xml:space="preserve"> </w:t>
            </w:r>
            <w:proofErr w:type="spellStart"/>
            <w:r>
              <w:rPr>
                <w:lang w:val="en-US"/>
              </w:rPr>
              <w:t>ordinacija</w:t>
            </w:r>
            <w:proofErr w:type="spellEnd"/>
            <w:r>
              <w:t xml:space="preserve"> (članak 7.) uskladite sa navedenim Zakonom. Molim Vas da zdravstvenom radniku koji želi ići u zakup stavite uvjet od 1 umjesto 5 godina obavljanja djelatnosti u domu zdravlja kao nositelj tima za djelatnost za čije obavljanje traži zakup poslovnog prostora.</w:t>
            </w:r>
          </w:p>
          <w:p w:rsidR="006D4291" w:rsidRDefault="006D4291" w:rsidP="006D4291">
            <w:pPr>
              <w:widowControl w:val="0"/>
              <w:autoSpaceDE w:val="0"/>
              <w:autoSpaceDN w:val="0"/>
              <w:adjustRightInd w:val="0"/>
              <w:jc w:val="both"/>
            </w:pPr>
            <w:r>
              <w:t xml:space="preserve">Također Vas molim da sa Zakonom o zdravstvenoj zaštiti uskladite 3. članak Vašeg </w:t>
            </w:r>
            <w:proofErr w:type="spellStart"/>
            <w:r>
              <w:rPr>
                <w:lang w:val="en-US"/>
              </w:rPr>
              <w:t>Nacrt</w:t>
            </w:r>
            <w:proofErr w:type="spellEnd"/>
            <w:r>
              <w:t>a</w:t>
            </w:r>
            <w:r>
              <w:rPr>
                <w:lang w:val="en-US"/>
              </w:rPr>
              <w:t xml:space="preserve"> </w:t>
            </w:r>
            <w:proofErr w:type="spellStart"/>
            <w:r>
              <w:rPr>
                <w:lang w:val="en-US"/>
              </w:rPr>
              <w:t>prijedloga</w:t>
            </w:r>
            <w:proofErr w:type="spellEnd"/>
            <w:r>
              <w:rPr>
                <w:lang w:val="en-US"/>
              </w:rPr>
              <w:t xml:space="preserve"> </w:t>
            </w:r>
            <w:proofErr w:type="spellStart"/>
            <w:r>
              <w:rPr>
                <w:lang w:val="en-US"/>
              </w:rPr>
              <w:t>Odluke</w:t>
            </w:r>
            <w:proofErr w:type="spellEnd"/>
            <w:r>
              <w:rPr>
                <w:lang w:val="en-US"/>
              </w:rPr>
              <w:t xml:space="preserve"> o </w:t>
            </w:r>
            <w:proofErr w:type="spellStart"/>
            <w:r>
              <w:rPr>
                <w:lang w:val="en-US"/>
              </w:rPr>
              <w:t>broju</w:t>
            </w:r>
            <w:proofErr w:type="spellEnd"/>
            <w:r>
              <w:rPr>
                <w:lang w:val="en-US"/>
              </w:rPr>
              <w:t xml:space="preserve"> </w:t>
            </w:r>
            <w:proofErr w:type="spellStart"/>
            <w:r>
              <w:rPr>
                <w:lang w:val="en-US"/>
              </w:rPr>
              <w:t>ordinacija</w:t>
            </w:r>
            <w:proofErr w:type="spellEnd"/>
            <w:r>
              <w:t xml:space="preserve"> gdje stoji da je "Dom zdravlja obvezan osigurati </w:t>
            </w:r>
            <w:r>
              <w:rPr>
                <w:color w:val="000000"/>
                <w:lang w:val="en-US"/>
              </w:rPr>
              <w:t xml:space="preserve">u </w:t>
            </w:r>
            <w:proofErr w:type="spellStart"/>
            <w:r>
              <w:rPr>
                <w:color w:val="000000"/>
                <w:lang w:val="en-US"/>
              </w:rPr>
              <w:t>djelatnosti</w:t>
            </w:r>
            <w:proofErr w:type="spellEnd"/>
            <w:r>
              <w:rPr>
                <w:color w:val="000000"/>
                <w:lang w:val="en-US"/>
              </w:rPr>
              <w:t xml:space="preserve"> </w:t>
            </w:r>
            <w:proofErr w:type="spellStart"/>
            <w:r>
              <w:rPr>
                <w:color w:val="000000"/>
                <w:lang w:val="en-US"/>
              </w:rPr>
              <w:t>obiteljske</w:t>
            </w:r>
            <w:proofErr w:type="spellEnd"/>
            <w:r>
              <w:rPr>
                <w:color w:val="000000"/>
                <w:lang w:val="en-US"/>
              </w:rPr>
              <w:t>(op</w:t>
            </w:r>
            <w:r>
              <w:rPr>
                <w:color w:val="000000"/>
              </w:rPr>
              <w:t xml:space="preserve">će) medicine, dentalne zdravstvene zaštite, zdravstvene zaštite žena, zdravstvene zaštite predškolske djece 25% ordinacija, odnosno timova u svakoj od gradskih četvrti koje su određene Mrežom javne zdravstvene službe". Prema </w:t>
            </w:r>
            <w:r>
              <w:t>Zakonu o zdravstvenoj zaštiti (NN 100/18, članak 103.) "Dom zdravlja obvezan je uz odluku osnivača osigurati da u svakoj djelatnosti iz stavka 2. ovoga članka ima do 25 % ordinacija".</w:t>
            </w:r>
          </w:p>
          <w:p w:rsidR="00B80A84" w:rsidRDefault="00B80A84" w:rsidP="00E01F69"/>
          <w:p w:rsidR="00B80A84" w:rsidRDefault="00B80A84" w:rsidP="00E01F69"/>
        </w:tc>
        <w:tc>
          <w:tcPr>
            <w:tcW w:w="1777" w:type="dxa"/>
            <w:gridSpan w:val="2"/>
            <w:tcBorders>
              <w:right w:val="thinThickSmallGap" w:sz="24" w:space="0" w:color="auto"/>
            </w:tcBorders>
            <w:shd w:val="clear" w:color="auto" w:fill="auto"/>
          </w:tcPr>
          <w:p w:rsidR="00555B5A" w:rsidRPr="004942AD" w:rsidRDefault="00555B5A" w:rsidP="00555B5A">
            <w:pPr>
              <w:shd w:val="clear" w:color="auto" w:fill="FFFFFF"/>
            </w:pPr>
            <w:r w:rsidRPr="004942AD">
              <w:t>Primjedba na članak 7</w:t>
            </w:r>
            <w:r w:rsidR="00C80057" w:rsidRPr="004942AD">
              <w:t>.</w:t>
            </w:r>
            <w:r w:rsidRPr="004942AD">
              <w:t xml:space="preserve">- Ne prihvaća se. </w:t>
            </w:r>
          </w:p>
          <w:p w:rsidR="00555B5A" w:rsidRPr="004942AD" w:rsidRDefault="00555B5A" w:rsidP="00555B5A">
            <w:pPr>
              <w:shd w:val="clear" w:color="auto" w:fill="FFFFFF"/>
            </w:pPr>
            <w:r w:rsidRPr="004942AD">
              <w:t xml:space="preserve">Članak 268. st. 1.  Zakona određuje da radnici koji su u radnom odnosu u domu zdravlja najmanje posljednju godinu dana mogu podnijeti zahtjev Ministarstvu zdravstva za obavljanje privatne prakse u ordinaciji.  Grad Zagreb je u cilju zaštite poslovanja domova zdravlja kojima je osnivač, prijedlogom Odluke odredio da to bude 5 godina, a što nije u suprotnosti s odredbom članka 268. st. 1.  </w:t>
            </w:r>
          </w:p>
          <w:p w:rsidR="00555B5A" w:rsidRPr="004942AD" w:rsidRDefault="00555B5A" w:rsidP="00E01F69">
            <w:pPr>
              <w:shd w:val="clear" w:color="auto" w:fill="FFFFFF"/>
            </w:pPr>
          </w:p>
          <w:p w:rsidR="00555B5A" w:rsidRPr="004942AD" w:rsidRDefault="00555B5A" w:rsidP="00555B5A">
            <w:pPr>
              <w:shd w:val="clear" w:color="auto" w:fill="FFFFFF"/>
            </w:pPr>
            <w:r w:rsidRPr="004942AD">
              <w:t>Primjedba na članak 3</w:t>
            </w:r>
            <w:r w:rsidR="00B97323" w:rsidRPr="004942AD">
              <w:t>.</w:t>
            </w:r>
            <w:r w:rsidRPr="004942AD">
              <w:t xml:space="preserve">- Ne   prihvaća se. Člankom 103.st.3. Zakona određeno je da je dom zdravlja obvezan uz odluku osnivača osigurati da u svakoj </w:t>
            </w:r>
            <w:r w:rsidRPr="004942AD">
              <w:lastRenderedPageBreak/>
              <w:t xml:space="preserve">djelatnosti iz stavka 2. ovog članka ima  do 25 % ordinacija. Termin do 25% uključuje raspon od 0-25% te je Grad Zagreb odredio da njegovi domovi zdravlja imaju 25% ordinacija.  </w:t>
            </w:r>
          </w:p>
          <w:p w:rsidR="00555B5A" w:rsidRPr="004942AD" w:rsidRDefault="00555B5A" w:rsidP="00555B5A">
            <w:pPr>
              <w:shd w:val="clear" w:color="auto" w:fill="FFFFFF"/>
            </w:pPr>
            <w:r w:rsidRPr="004942AD">
              <w:t>Mrežom javne zdravstvene službe ( NN 101/12, 31/13, 113/15, 20/18 ) za djelatnosti opće/obiteljske medicine, dentalne zdravstvene zaštite</w:t>
            </w:r>
          </w:p>
          <w:p w:rsidR="00555B5A" w:rsidRPr="004942AD" w:rsidRDefault="00555B5A" w:rsidP="00555B5A">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555B5A" w:rsidRPr="004942AD" w:rsidRDefault="00555B5A" w:rsidP="00555B5A">
            <w:pPr>
              <w:shd w:val="clear" w:color="auto" w:fill="FFFFFF"/>
            </w:pPr>
            <w:r w:rsidRPr="004942AD">
              <w:t xml:space="preserve">(Grad Zagreb jedini u RH ima gradske četvrti). Svaki od 3 doma zdravlja Grada Zagreba pokriva točno određen broj gradskih četvrti pa je tako Dom zdravlja Zagreb </w:t>
            </w:r>
            <w:r w:rsidRPr="004942AD">
              <w:lastRenderedPageBreak/>
              <w:t xml:space="preserve">-Centar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555B5A" w:rsidRPr="004942AD" w:rsidRDefault="00555B5A" w:rsidP="00555B5A">
            <w:pPr>
              <w:shd w:val="clear" w:color="auto" w:fill="FFFFFF"/>
            </w:pPr>
            <w:r w:rsidRPr="004942AD">
              <w:t xml:space="preserve">Pripadajuće gradske četvrti predstavljaju područje djelovanja pojedinog doma zdravlja. Odredbom da se u svakoj gradskoj četvrti osigura 25% ordinacija doma zdravlja tih  djelatnosti, a što je onda i na razini pojedinog Doma zdravlja 25%, želi se osigurati ravnomjerni teritorijalni raspored ordinacija domova zdravlja, budući da je i Mreža javne zdravstvene </w:t>
            </w:r>
            <w:r w:rsidRPr="004942AD">
              <w:lastRenderedPageBreak/>
              <w:t xml:space="preserve">službe tako propisana.  </w:t>
            </w:r>
          </w:p>
          <w:p w:rsidR="00555B5A" w:rsidRPr="004942AD" w:rsidRDefault="00555B5A" w:rsidP="00555B5A">
            <w:pPr>
              <w:shd w:val="clear" w:color="auto" w:fill="FFFFFF"/>
            </w:pPr>
            <w:r w:rsidRPr="004942AD">
              <w:t xml:space="preserve">Gradska četvrt nije pojedinačna lokacija nego je točno definiran dio teritorija Grada Zagreba, s propisanim granicama, koji predstavlja gradsku, gospodarsku i društvenu cjelinu ( Odluka o granicama područja i sjedištima gradskih četvrti -Službeni glasnik Grada Zagreba 7/09, 5/17).  </w:t>
            </w:r>
          </w:p>
          <w:p w:rsidR="00555B5A" w:rsidRPr="004942AD" w:rsidRDefault="00555B5A" w:rsidP="00880060">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r>
              <w:rPr>
                <w:b/>
              </w:rPr>
              <w:lastRenderedPageBreak/>
              <w:t>1</w:t>
            </w:r>
            <w:r w:rsidR="00DF0FE8">
              <w:rPr>
                <w:b/>
              </w:rPr>
              <w:t>7</w:t>
            </w:r>
            <w:r>
              <w:rPr>
                <w:b/>
              </w:rPr>
              <w:t>.</w:t>
            </w:r>
          </w:p>
        </w:tc>
        <w:tc>
          <w:tcPr>
            <w:tcW w:w="2063" w:type="dxa"/>
            <w:shd w:val="clear" w:color="auto" w:fill="auto"/>
          </w:tcPr>
          <w:p w:rsidR="00B80A84" w:rsidRDefault="00DF0FE8" w:rsidP="00E01F69">
            <w:r>
              <w:t xml:space="preserve">Kornelija Perković </w:t>
            </w:r>
            <w:proofErr w:type="spellStart"/>
            <w:r>
              <w:t>Radojković</w:t>
            </w:r>
            <w:proofErr w:type="spellEnd"/>
            <w:r>
              <w:t xml:space="preserve">, spec. </w:t>
            </w:r>
            <w:proofErr w:type="spellStart"/>
            <w:r>
              <w:t>medic</w:t>
            </w:r>
            <w:proofErr w:type="spellEnd"/>
            <w:r>
              <w:t xml:space="preserve">. biokemije i </w:t>
            </w:r>
            <w:proofErr w:type="spellStart"/>
            <w:r>
              <w:t>lab.medicine</w:t>
            </w:r>
            <w:proofErr w:type="spellEnd"/>
          </w:p>
        </w:tc>
        <w:tc>
          <w:tcPr>
            <w:tcW w:w="1629" w:type="dxa"/>
            <w:shd w:val="clear" w:color="auto" w:fill="auto"/>
          </w:tcPr>
          <w:p w:rsidR="00B80A84" w:rsidRDefault="00B80A84" w:rsidP="00E01F69">
            <w:r>
              <w:t>Načelne primjedbe i prijedlozi na predloženi nacrt akta s obrazloženjem</w:t>
            </w:r>
          </w:p>
        </w:tc>
        <w:tc>
          <w:tcPr>
            <w:tcW w:w="4049" w:type="dxa"/>
            <w:shd w:val="clear" w:color="auto" w:fill="auto"/>
          </w:tcPr>
          <w:p w:rsidR="00DF0FE8" w:rsidRDefault="00DF0FE8" w:rsidP="00DF0FE8">
            <w:r>
              <w:t>Predloženi tekst predmetnog akta u suprotnosti je s odredbama zakona o zdravstvenoj zaštiti od 1.1.2019. i onemogućava određeni broj zdravstvenih radnika koji su zaposleni u domovima zdravlja u Gradu Zagrebu da nastave svoj rad u privatnoj Ordinaciji kao što je to u cijeloj Hrvatskoj. Time potiče diskriminaciju između pružatelja usluga u PZZ i nepoštivanje važećih zakona izglasanih od Hrvatskog Sabora.</w:t>
            </w:r>
          </w:p>
          <w:p w:rsidR="00B80A84" w:rsidRDefault="00B80A84" w:rsidP="00E01F69">
            <w:pPr>
              <w:jc w:val="both"/>
            </w:pPr>
          </w:p>
          <w:p w:rsidR="00B80A84" w:rsidRPr="00E35482" w:rsidRDefault="00B80A84" w:rsidP="00E01F69"/>
        </w:tc>
        <w:tc>
          <w:tcPr>
            <w:tcW w:w="1777" w:type="dxa"/>
            <w:gridSpan w:val="2"/>
            <w:tcBorders>
              <w:right w:val="thinThickSmallGap" w:sz="24" w:space="0" w:color="auto"/>
            </w:tcBorders>
            <w:shd w:val="clear" w:color="auto" w:fill="auto"/>
          </w:tcPr>
          <w:p w:rsidR="00DF0FE8" w:rsidRPr="004942AD" w:rsidRDefault="00DF0FE8" w:rsidP="00DF0FE8">
            <w:pPr>
              <w:shd w:val="clear" w:color="auto" w:fill="FFFFFF"/>
            </w:pPr>
            <w:r w:rsidRPr="004942AD">
              <w:t xml:space="preserve">Ne prihvaća se. </w:t>
            </w:r>
          </w:p>
          <w:p w:rsidR="00DF0FE8" w:rsidRPr="004942AD" w:rsidRDefault="00DF0FE8" w:rsidP="00DF0FE8">
            <w:pPr>
              <w:shd w:val="clear" w:color="auto" w:fill="FFFFFF"/>
            </w:pPr>
            <w:r w:rsidRPr="004942AD">
              <w:t xml:space="preserve">Vidjeti obrazloženja </w:t>
            </w:r>
            <w:r w:rsidR="00DB791C" w:rsidRPr="004942AD">
              <w:t xml:space="preserve">na </w:t>
            </w:r>
            <w:r w:rsidRPr="004942AD">
              <w:t xml:space="preserve"> pojedin</w:t>
            </w:r>
            <w:r w:rsidR="00DB791C" w:rsidRPr="004942AD">
              <w:t>e</w:t>
            </w:r>
            <w:r w:rsidRPr="004942AD">
              <w:t xml:space="preserve"> </w:t>
            </w:r>
            <w:r w:rsidR="00DB791C" w:rsidRPr="004942AD">
              <w:t>č</w:t>
            </w:r>
            <w:r w:rsidRPr="004942AD">
              <w:t>lan</w:t>
            </w:r>
            <w:r w:rsidR="00DB791C" w:rsidRPr="004942AD">
              <w:t>ke</w:t>
            </w:r>
            <w:r w:rsidRPr="004942AD">
              <w:t>.</w:t>
            </w:r>
          </w:p>
          <w:p w:rsidR="00B80A84" w:rsidRPr="004942AD" w:rsidRDefault="00B80A84"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B80A84" w:rsidRPr="0029414B" w:rsidRDefault="00B80A84" w:rsidP="00E01F69">
            <w:pPr>
              <w:rPr>
                <w:b/>
              </w:rPr>
            </w:pPr>
          </w:p>
        </w:tc>
        <w:tc>
          <w:tcPr>
            <w:tcW w:w="2063" w:type="dxa"/>
            <w:shd w:val="clear" w:color="auto" w:fill="auto"/>
          </w:tcPr>
          <w:p w:rsidR="00B80A84" w:rsidRDefault="00B80A84" w:rsidP="00E01F69"/>
          <w:p w:rsidR="00B80A84" w:rsidRDefault="00B80A84" w:rsidP="00E01F69"/>
        </w:tc>
        <w:tc>
          <w:tcPr>
            <w:tcW w:w="1629" w:type="dxa"/>
            <w:shd w:val="clear" w:color="auto" w:fill="auto"/>
          </w:tcPr>
          <w:p w:rsidR="00B80A84" w:rsidRDefault="00B80A84" w:rsidP="00E01F69">
            <w:r>
              <w:t>Primjedbe i prijedlozi na pojedine članke nacrta prijedloga akta s obrazloženjem</w:t>
            </w:r>
          </w:p>
          <w:p w:rsidR="00B80A84" w:rsidRDefault="00B80A84" w:rsidP="00E01F69"/>
        </w:tc>
        <w:tc>
          <w:tcPr>
            <w:tcW w:w="4049" w:type="dxa"/>
            <w:shd w:val="clear" w:color="auto" w:fill="auto"/>
          </w:tcPr>
          <w:p w:rsidR="00DF0FE8" w:rsidRDefault="00DF0FE8" w:rsidP="00DF0FE8">
            <w:r>
              <w:t xml:space="preserve">1) Želim se osvrnuti na članak 7. Prijedloga odluke o broju </w:t>
            </w:r>
            <w:proofErr w:type="spellStart"/>
            <w:r>
              <w:t>broju</w:t>
            </w:r>
            <w:proofErr w:type="spellEnd"/>
            <w:r>
              <w:t xml:space="preserve"> ordinacija koji je u potpunoj suprotnosti s člankom 268. st. 1. Zakona o zdravstvenoj zaštiti (ZZZ) koji glasi: „Zdravstveni radnici koji su u radnom odnosu u domu zdravlja </w:t>
            </w:r>
            <w:r>
              <w:rPr>
                <w:b/>
                <w:bCs/>
              </w:rPr>
              <w:t>najmanje posljednju godinu dana</w:t>
            </w:r>
            <w:r>
              <w:t xml:space="preserve"> i koji ispunjavaju uvjete za obavljanje privatne prakse iz članka 47. stavka 1. točka 1.-8. Zakona mogu podnijeti zahtjev Ministarstvu za izdavanje </w:t>
            </w:r>
            <w:r>
              <w:lastRenderedPageBreak/>
              <w:t>rješenja o obavljanju privatne prakse u ordinaciji sukladno članku 50. stavku 1. Zakona.“</w:t>
            </w:r>
          </w:p>
          <w:p w:rsidR="00DF0FE8" w:rsidRDefault="00DF0FE8" w:rsidP="00DF0FE8">
            <w:r>
              <w:t>Naime, dodatno propisani uvjeti iz članka 7. Prijedloga odluke o broju ordinacija onemogućavaju „</w:t>
            </w:r>
            <w:proofErr w:type="spellStart"/>
            <w:r>
              <w:t>domskim</w:t>
            </w:r>
            <w:proofErr w:type="spellEnd"/>
            <w:r>
              <w:t>“ zdravstvenim djelatnicima sklapanje ugovora o zakupu s domom zdravlja iako imaju zadovoljene sve uvjete iz gore navedenog članka ZZZ.</w:t>
            </w:r>
          </w:p>
          <w:p w:rsidR="00DF0FE8" w:rsidRDefault="00DF0FE8" w:rsidP="00DF0FE8">
            <w:r>
              <w:t>To se prvenstveno odnosi na propisani uvjet od 5 godina radnog staža koji je u potpunoj suprotnosti sa predviđenim zakonskim okvirom.</w:t>
            </w:r>
          </w:p>
          <w:p w:rsidR="00DF0FE8" w:rsidRDefault="00DF0FE8" w:rsidP="00DF0FE8">
            <w:r>
              <w:t xml:space="preserve">Zakonodavac u dijelu čl. 268. st. 1 određuje da je za dobivanje rješenja o obavljanju privatne prakse u ordinaciji potrebno najmanje posljednju godinu dana raditi u domu zdravlja, a Grad Zagreb taj uvjet iz potpuno neobjašnjivih razloga mijenja i </w:t>
            </w:r>
            <w:proofErr w:type="spellStart"/>
            <w:r>
              <w:t>postrožuje</w:t>
            </w:r>
            <w:proofErr w:type="spellEnd"/>
            <w:r>
              <w:t>. Jedinica regionalne samouprave na taj način krši USTAV RH . USTAVOM RH propisano je načelo zakonitosti (čl. 19.) pri čemu niži propis, u ovom slučaju odluka tijela lokalne/regionalne samouprave, mora biti u skladu s višim propisom tj. zakonom koji je izglasan u Hrvatskom Saboru. Jedinice lokalne i regionalne samouprave mogu dodatno razraditi i urediti odnose ali pri tome nije u njihovoj nadležnosti da mijenjaju ili drugačije formuliraju postojeće zakonske norme kao što je ovdje slučaj.</w:t>
            </w:r>
          </w:p>
          <w:p w:rsidR="00B80A84" w:rsidRDefault="00DF0FE8" w:rsidP="00DF0FE8">
            <w:r>
              <w:t xml:space="preserve">2) Članak 3. i 5. Prijedloga odluke o broju ordinacija potrebno je </w:t>
            </w:r>
            <w:proofErr w:type="spellStart"/>
            <w:r>
              <w:t>izmjeniti</w:t>
            </w:r>
            <w:proofErr w:type="spellEnd"/>
            <w:r>
              <w:t xml:space="preserve"> na način da se definira „do 25% ordinacija odnosno timova“ da bi se izbjegla dvosmislena tumačenja jer je točno 25% ordinacija/timova u okviru domova zdravlja u praksi nemoguće matematički postići</w:t>
            </w:r>
          </w:p>
          <w:p w:rsidR="00B80A84" w:rsidRDefault="00B80A84" w:rsidP="00E01F69"/>
        </w:tc>
        <w:tc>
          <w:tcPr>
            <w:tcW w:w="1777" w:type="dxa"/>
            <w:gridSpan w:val="2"/>
            <w:tcBorders>
              <w:right w:val="thinThickSmallGap" w:sz="24" w:space="0" w:color="auto"/>
            </w:tcBorders>
            <w:shd w:val="clear" w:color="auto" w:fill="auto"/>
          </w:tcPr>
          <w:p w:rsidR="00DF0FE8" w:rsidRPr="004942AD" w:rsidRDefault="00DF0FE8" w:rsidP="00DF0FE8">
            <w:pPr>
              <w:shd w:val="clear" w:color="auto" w:fill="FFFFFF"/>
            </w:pPr>
            <w:r w:rsidRPr="004942AD">
              <w:lastRenderedPageBreak/>
              <w:t>Primjedba na članak 7</w:t>
            </w:r>
            <w:r w:rsidR="00B97323" w:rsidRPr="004942AD">
              <w:t>.</w:t>
            </w:r>
            <w:r w:rsidRPr="004942AD">
              <w:t xml:space="preserve">- Ne prihvaća se. </w:t>
            </w:r>
          </w:p>
          <w:p w:rsidR="00881896" w:rsidRPr="004942AD" w:rsidRDefault="00DF0FE8" w:rsidP="00DF0FE8">
            <w:pPr>
              <w:shd w:val="clear" w:color="auto" w:fill="FFFFFF"/>
            </w:pPr>
            <w:r w:rsidRPr="004942AD">
              <w:t xml:space="preserve">Članak 268. st. 1.  Zakona određuje da radnici koji su u radnom odnosu u domu zdravlja najmanje posljednju godinu dana </w:t>
            </w:r>
            <w:r w:rsidRPr="004942AD">
              <w:lastRenderedPageBreak/>
              <w:t>mogu podnijeti zahtjev Ministarstvu zdravstva za obavljanje privatne prakse u ordinaciji.  Grad Zagreb je u cilju zaštite poslovanja domova zdravlja kojima je osnivač, prijedlogom Odluke odredio da to bude 5 godina, a što nije u suprotnosti s odredbom članka 268. st. 1. niti člankom 47.st.1 Zakona.</w:t>
            </w:r>
          </w:p>
          <w:p w:rsidR="00DF0FE8" w:rsidRPr="004942AD" w:rsidRDefault="00DF0FE8" w:rsidP="00DF0FE8">
            <w:pPr>
              <w:shd w:val="clear" w:color="auto" w:fill="FFFFFF"/>
            </w:pPr>
            <w:r w:rsidRPr="004942AD">
              <w:t xml:space="preserve">   </w:t>
            </w:r>
          </w:p>
          <w:p w:rsidR="00881896" w:rsidRPr="004942AD" w:rsidRDefault="00881896" w:rsidP="00881896">
            <w:pPr>
              <w:shd w:val="clear" w:color="auto" w:fill="FFFFFF"/>
            </w:pPr>
            <w:r w:rsidRPr="004942AD">
              <w:t xml:space="preserve">Primjedbe na članak 3. i 5. -Ne  prihvaćaju se. </w:t>
            </w:r>
          </w:p>
          <w:p w:rsidR="00881896" w:rsidRPr="004942AD" w:rsidRDefault="00881896" w:rsidP="00881896">
            <w:pPr>
              <w:shd w:val="clear" w:color="auto" w:fill="FFFFFF"/>
            </w:pPr>
            <w:r w:rsidRPr="004942AD">
              <w:t xml:space="preserve">Člankom 103.st.3. Zakona određeno je da je dom zdravlja obvezan uz odluku osnivača osigurati da u svakoj djelatnosti iz stavka 2. ovog članka ima  do 25 % ordinacija. Termin do 25% uključuje raspon od 0-25% te je Grad Zagreb odredio da njegovi domovi </w:t>
            </w:r>
            <w:r w:rsidRPr="004942AD">
              <w:lastRenderedPageBreak/>
              <w:t xml:space="preserve">zdravlja imaju 25% ordinacija.  </w:t>
            </w:r>
          </w:p>
          <w:p w:rsidR="00881896" w:rsidRPr="004942AD" w:rsidRDefault="00881896" w:rsidP="00881896">
            <w:pPr>
              <w:shd w:val="clear" w:color="auto" w:fill="FFFFFF"/>
            </w:pPr>
            <w:r w:rsidRPr="004942AD">
              <w:t>Mrežom javne zdravstvene službe ( NN 101/12, 31/13, 113/15, 20/18 ) za djelatnosti opće/obiteljske medicine, dentalne zdravstvene zaštite</w:t>
            </w:r>
          </w:p>
          <w:p w:rsidR="00881896" w:rsidRPr="004942AD" w:rsidRDefault="00881896" w:rsidP="00881896">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881896" w:rsidRPr="004942AD" w:rsidRDefault="00881896" w:rsidP="00881896">
            <w:pPr>
              <w:shd w:val="clear" w:color="auto" w:fill="FFFFFF"/>
            </w:pPr>
            <w:r w:rsidRPr="004942AD">
              <w:t xml:space="preserve">(Grad Zagreb jedini u RH ima gradske četvrti). Svaki od 3 doma zdravlja Grada Zagreba pokriva točno određen broj gradskih četvrti pa je tako Dom zdravlja Zagreb -Centar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w:t>
            </w:r>
            <w:r w:rsidRPr="004942AD">
              <w:lastRenderedPageBreak/>
              <w:t>Šestine-Gračani-</w:t>
            </w:r>
            <w:proofErr w:type="spellStart"/>
            <w:r w:rsidRPr="004942AD">
              <w:t>Markuševac</w:t>
            </w:r>
            <w:proofErr w:type="spellEnd"/>
            <w:r w:rsidRPr="004942AD">
              <w:t xml:space="preserve">) te  GČ Trnje ), DZ Zagreb-Zapad za 5 gradskih četvrti i DZ Zagreb-Istok za 5 gradskih četvrti. </w:t>
            </w:r>
          </w:p>
          <w:p w:rsidR="00881896" w:rsidRPr="004942AD" w:rsidRDefault="00881896" w:rsidP="00881896">
            <w:pPr>
              <w:shd w:val="clear" w:color="auto" w:fill="FFFFFF"/>
            </w:pPr>
            <w:r w:rsidRPr="004942AD">
              <w:t xml:space="preserve">Pripadajuće gradske četvrti predstavljaju područje djelovanja pojedinog doma zdravlja. Odredbom da se u svakoj gradskoj četvrti osigura 25% ordinacija doma zdravlja tih  djelatnosti, a što je onda i na razini pojedinog Doma zdravlja 25%, želi se osigurati ravnomjerni teritorijalni raspored ordinacija domova zdravlja, budući da je i Mreža javne zdravstvene službe tako propisana.  </w:t>
            </w:r>
          </w:p>
          <w:p w:rsidR="00881896" w:rsidRPr="004942AD" w:rsidRDefault="00881896" w:rsidP="00881896">
            <w:pPr>
              <w:shd w:val="clear" w:color="auto" w:fill="FFFFFF"/>
            </w:pPr>
            <w:r w:rsidRPr="004942AD">
              <w:t xml:space="preserve">Gradska četvrt nije pojedinačna lokacija nego je točno definiran dio teritorija Grada Zagreba, s propisanim granicama, koji predstavlja </w:t>
            </w:r>
            <w:r w:rsidRPr="004942AD">
              <w:lastRenderedPageBreak/>
              <w:t xml:space="preserve">gradsku, gospodarsku i društvenu cjelinu ( Odluka o granicama područja i sjedištima gradskih četvrti -Službeni glasnik Grada Zagreba 7/09, 5/17).  </w:t>
            </w:r>
          </w:p>
          <w:p w:rsidR="00B80A84" w:rsidRPr="004942AD" w:rsidRDefault="00B80A84" w:rsidP="00E01F69">
            <w:pPr>
              <w:shd w:val="clear" w:color="auto" w:fill="FFFFFF"/>
            </w:pP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7F66AC" w:rsidRPr="0029414B" w:rsidRDefault="007F66AC" w:rsidP="0084392B">
            <w:pPr>
              <w:rPr>
                <w:b/>
              </w:rPr>
            </w:pPr>
            <w:r>
              <w:rPr>
                <w:b/>
              </w:rPr>
              <w:lastRenderedPageBreak/>
              <w:t>18.</w:t>
            </w:r>
          </w:p>
        </w:tc>
        <w:tc>
          <w:tcPr>
            <w:tcW w:w="2063" w:type="dxa"/>
            <w:shd w:val="clear" w:color="auto" w:fill="auto"/>
          </w:tcPr>
          <w:p w:rsidR="0084392B" w:rsidRDefault="0084392B" w:rsidP="0084392B">
            <w:r>
              <w:t xml:space="preserve">Hrvatsko društvo za preventivnu i socijalnu pedijatriju </w:t>
            </w:r>
            <w:r w:rsidR="007D77CC">
              <w:t>HLZ-a</w:t>
            </w:r>
          </w:p>
          <w:p w:rsidR="007F66AC" w:rsidRDefault="007F66AC" w:rsidP="0084392B"/>
        </w:tc>
        <w:tc>
          <w:tcPr>
            <w:tcW w:w="1629" w:type="dxa"/>
            <w:shd w:val="clear" w:color="auto" w:fill="auto"/>
          </w:tcPr>
          <w:p w:rsidR="007F66AC" w:rsidRDefault="007F66AC" w:rsidP="0084392B">
            <w:r>
              <w:t>Načelne primjedbe i prijedlozi na predloženi nacrt akta s obrazloženjem</w:t>
            </w:r>
          </w:p>
        </w:tc>
        <w:tc>
          <w:tcPr>
            <w:tcW w:w="4049" w:type="dxa"/>
            <w:shd w:val="clear" w:color="auto" w:fill="auto"/>
          </w:tcPr>
          <w:p w:rsidR="0084392B" w:rsidRDefault="0084392B" w:rsidP="0084392B">
            <w:r>
              <w:t>Primjedbe se odnose na prijedlog da u svakoj gradskoj četvrti 25% ordinacija ostane obavezno pri domu zdravlja te na prijedlog da je uvjet zdravstvenom radniku koji pokazuje interes za</w:t>
            </w:r>
          </w:p>
          <w:p w:rsidR="0084392B" w:rsidRDefault="0084392B" w:rsidP="0084392B">
            <w:r>
              <w:t xml:space="preserve">zakup najmanje 5 godina rada u domu zdravlja kao nositelj tima. Ovi uvjeti nisu u skladu sa Zakonom o zdravstvenoj zaštiti (NN 100/18). </w:t>
            </w:r>
          </w:p>
          <w:p w:rsidR="0084392B" w:rsidRDefault="0084392B" w:rsidP="0084392B">
            <w:r>
              <w:t>Postojećim modelom u kojem je specijalist pedijatar nositelj zdravstvene skrbi za dijete, postignuta je visoka razina zdravstvene zaštite koju želimo unaprijediti i zadržati.</w:t>
            </w:r>
          </w:p>
          <w:p w:rsidR="0084392B" w:rsidRDefault="0084392B" w:rsidP="0084392B">
            <w:r>
              <w:t xml:space="preserve">No, ovakvim nepovoljnim uvjetima se dovodi u opasnost gubitak i odlazak postojećih specijalista pedijatara na druga radna mjesta. </w:t>
            </w:r>
          </w:p>
          <w:p w:rsidR="0084392B" w:rsidRDefault="0084392B" w:rsidP="0084392B">
            <w:r>
              <w:t xml:space="preserve">Time se neminovno ruši sadašnji standard i djeca gube ono što im se sada pruža na najbolji mogući način – specijalističku pedijatrijsku skrb u najosjetljivijoj životnoj dobi. </w:t>
            </w:r>
          </w:p>
          <w:p w:rsidR="0084392B" w:rsidRDefault="0084392B" w:rsidP="0084392B"/>
          <w:p w:rsidR="007F66AC" w:rsidRDefault="007F66AC" w:rsidP="0084392B">
            <w:pPr>
              <w:jc w:val="both"/>
            </w:pPr>
          </w:p>
          <w:p w:rsidR="007F66AC" w:rsidRPr="00E35482" w:rsidRDefault="007F66AC" w:rsidP="0084392B"/>
        </w:tc>
        <w:tc>
          <w:tcPr>
            <w:tcW w:w="1777" w:type="dxa"/>
            <w:gridSpan w:val="2"/>
            <w:tcBorders>
              <w:right w:val="thinThickSmallGap" w:sz="24" w:space="0" w:color="auto"/>
            </w:tcBorders>
            <w:shd w:val="clear" w:color="auto" w:fill="auto"/>
          </w:tcPr>
          <w:p w:rsidR="007F66AC" w:rsidRPr="004942AD" w:rsidRDefault="0084392B" w:rsidP="0084392B">
            <w:pPr>
              <w:shd w:val="clear" w:color="auto" w:fill="FFFFFF"/>
            </w:pPr>
            <w:r w:rsidRPr="004942AD">
              <w:t>Ne p</w:t>
            </w:r>
            <w:r w:rsidR="00030B5D" w:rsidRPr="004942AD">
              <w:t xml:space="preserve">rihvaća se. </w:t>
            </w:r>
            <w:r w:rsidRPr="004942AD">
              <w:t xml:space="preserve">Vidjeti obrazloženja </w:t>
            </w:r>
            <w:r w:rsidR="00AE51AC" w:rsidRPr="004942AD">
              <w:t xml:space="preserve">na </w:t>
            </w:r>
            <w:r w:rsidRPr="004942AD">
              <w:t xml:space="preserve"> pojedine članke. </w:t>
            </w:r>
          </w:p>
        </w:tc>
      </w:tr>
      <w:tr w:rsidR="004942AD" w:rsidRPr="004942AD" w:rsidTr="007F66AC">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7F66AC" w:rsidRPr="0029414B" w:rsidRDefault="007F66AC" w:rsidP="0084392B">
            <w:pPr>
              <w:rPr>
                <w:b/>
              </w:rPr>
            </w:pPr>
          </w:p>
        </w:tc>
        <w:tc>
          <w:tcPr>
            <w:tcW w:w="2063" w:type="dxa"/>
            <w:shd w:val="clear" w:color="auto" w:fill="auto"/>
          </w:tcPr>
          <w:p w:rsidR="007F66AC" w:rsidRDefault="007F66AC" w:rsidP="0084392B"/>
          <w:p w:rsidR="007F66AC" w:rsidRDefault="007F66AC" w:rsidP="0084392B"/>
        </w:tc>
        <w:tc>
          <w:tcPr>
            <w:tcW w:w="1629" w:type="dxa"/>
            <w:shd w:val="clear" w:color="auto" w:fill="auto"/>
          </w:tcPr>
          <w:p w:rsidR="007F66AC" w:rsidRDefault="007F66AC" w:rsidP="0084392B">
            <w:r>
              <w:t>Primjedbe i prijedlozi na pojedine članke nacrta prijedloga akta s obrazloženjem</w:t>
            </w:r>
          </w:p>
          <w:p w:rsidR="007F66AC" w:rsidRDefault="007F66AC" w:rsidP="0084392B"/>
        </w:tc>
        <w:tc>
          <w:tcPr>
            <w:tcW w:w="4049" w:type="dxa"/>
            <w:shd w:val="clear" w:color="auto" w:fill="auto"/>
          </w:tcPr>
          <w:p w:rsidR="0084392B" w:rsidRDefault="0084392B" w:rsidP="0084392B">
            <w:pPr>
              <w:pStyle w:val="NoSpacing"/>
              <w:jc w:val="both"/>
            </w:pPr>
            <w:r>
              <w:t xml:space="preserve">U </w:t>
            </w:r>
            <w:r w:rsidRPr="006439A5">
              <w:rPr>
                <w:b/>
                <w:bCs/>
              </w:rPr>
              <w:t>članku 3</w:t>
            </w:r>
            <w:r>
              <w:t xml:space="preserve">. predlaže se da se postojeći tekst zamijeni te da glasi: Dom zdravlja obvezan je osigurati u djelatnosti obiteljske(opće) medicine, dentalne zdravstvene zaštite, zdravstvene zaštite žena, zdravstvene zaštite predškolske djece </w:t>
            </w:r>
            <w:r>
              <w:rPr>
                <w:b/>
                <w:bCs/>
              </w:rPr>
              <w:t>do</w:t>
            </w:r>
            <w:r>
              <w:t xml:space="preserve"> 25% ordinacija </w:t>
            </w:r>
            <w:r w:rsidRPr="006439A5">
              <w:rPr>
                <w:b/>
                <w:bCs/>
              </w:rPr>
              <w:t>u svakoj od ovih djelatnosti</w:t>
            </w:r>
            <w:r>
              <w:t xml:space="preserve">, odnosno timova u </w:t>
            </w:r>
            <w:r w:rsidRPr="006439A5">
              <w:rPr>
                <w:b/>
                <w:bCs/>
              </w:rPr>
              <w:t>Domu zdravlja</w:t>
            </w:r>
            <w:r>
              <w:t xml:space="preserve"> koje su određene Mrežom javne zdravstvene službe –  upravo onako kako  stoji u članku 103. </w:t>
            </w:r>
            <w:r>
              <w:lastRenderedPageBreak/>
              <w:t xml:space="preserve">stavku 3. Zakona o zdravstvenoj zaštiti (NN 100/18). </w:t>
            </w:r>
          </w:p>
          <w:p w:rsidR="0084392B" w:rsidRDefault="0084392B" w:rsidP="0084392B">
            <w:pPr>
              <w:pStyle w:val="NoSpacing"/>
              <w:jc w:val="both"/>
            </w:pPr>
            <w:r>
              <w:t xml:space="preserve">Smatramo kako prijedlog da dom zdravlja osigura do 25% ordinacija po svakoj gradskoj četvrti također ne bi bio  opravdan. Pacijenti dobivaju identičnu zdravstvenu uslugu bez obzira pripadaju li </w:t>
            </w:r>
            <w:proofErr w:type="spellStart"/>
            <w:r>
              <w:t>domskoj</w:t>
            </w:r>
            <w:proofErr w:type="spellEnd"/>
            <w:r>
              <w:t xml:space="preserve"> ili privatnoj ordinaciji s ugovorom </w:t>
            </w:r>
            <w:r w:rsidR="00920F91">
              <w:t xml:space="preserve"> </w:t>
            </w:r>
            <w:r>
              <w:t>HZZO-a.</w:t>
            </w:r>
          </w:p>
          <w:p w:rsidR="0084392B" w:rsidRDefault="0084392B" w:rsidP="0084392B">
            <w:pPr>
              <w:pStyle w:val="NoSpacing"/>
              <w:jc w:val="both"/>
            </w:pPr>
            <w:r>
              <w:t xml:space="preserve">U </w:t>
            </w:r>
            <w:r>
              <w:rPr>
                <w:b/>
                <w:bCs/>
              </w:rPr>
              <w:t xml:space="preserve">članku 7. </w:t>
            </w:r>
            <w:r>
              <w:t xml:space="preserve">predlaže se da se postojeći tekst zamijeni te da glasi: ….- da je zdravstveni radnik koji iskazuje interes za zakup </w:t>
            </w:r>
            <w:r w:rsidRPr="003B6E35">
              <w:rPr>
                <w:b/>
                <w:bCs/>
              </w:rPr>
              <w:t>najmanje 1 godinu</w:t>
            </w:r>
            <w:r>
              <w:t xml:space="preserve"> obavljao djelatnost u domu zdravlja kao nositelj tima djelatnosti za čije obavljanje traži zakup poslovnog prostora – ponovno u skladu sa Zakonom o zdravstvenoj zaštiti članak 268. točka 1. </w:t>
            </w:r>
          </w:p>
          <w:p w:rsidR="0084392B" w:rsidRDefault="0084392B" w:rsidP="0084392B">
            <w:pPr>
              <w:pStyle w:val="NoSpacing"/>
              <w:jc w:val="both"/>
            </w:pPr>
            <w:r>
              <w:t>(NN 100/18)</w:t>
            </w:r>
          </w:p>
          <w:p w:rsidR="0084392B" w:rsidRPr="006439A5" w:rsidRDefault="0084392B" w:rsidP="0084392B">
            <w:pPr>
              <w:pStyle w:val="NoSpacing"/>
              <w:jc w:val="both"/>
            </w:pPr>
            <w:r>
              <w:t>Ovime se prvenstveno želi zadržati mlade liječnike  specijaliste unutar ustanove, grada i u konačnici Republike  Hrvatske.</w:t>
            </w:r>
          </w:p>
          <w:p w:rsidR="0084392B" w:rsidRDefault="0084392B" w:rsidP="0084392B">
            <w:pPr>
              <w:pStyle w:val="NoSpacing"/>
              <w:jc w:val="both"/>
            </w:pPr>
          </w:p>
          <w:p w:rsidR="0084392B" w:rsidRDefault="0084392B" w:rsidP="0084392B">
            <w:pPr>
              <w:pStyle w:val="NoSpacing"/>
            </w:pPr>
          </w:p>
          <w:p w:rsidR="007F66AC" w:rsidRDefault="007F66AC" w:rsidP="007F66AC"/>
        </w:tc>
        <w:tc>
          <w:tcPr>
            <w:tcW w:w="1777" w:type="dxa"/>
            <w:gridSpan w:val="2"/>
            <w:tcBorders>
              <w:right w:val="thinThickSmallGap" w:sz="24" w:space="0" w:color="auto"/>
            </w:tcBorders>
            <w:shd w:val="clear" w:color="auto" w:fill="auto"/>
          </w:tcPr>
          <w:p w:rsidR="00FD7D11" w:rsidRPr="004942AD" w:rsidRDefault="00FD7D11" w:rsidP="00FD7D11">
            <w:pPr>
              <w:shd w:val="clear" w:color="auto" w:fill="FFFFFF"/>
            </w:pPr>
            <w:r w:rsidRPr="004942AD">
              <w:lastRenderedPageBreak/>
              <w:t>Primjedba na članak 3</w:t>
            </w:r>
            <w:r w:rsidR="00030B5D" w:rsidRPr="004942AD">
              <w:t>.</w:t>
            </w:r>
            <w:r w:rsidRPr="004942AD">
              <w:t xml:space="preserve">- Ne   prihvaća se. Člankom 103.st.3. Zakona određeno je da je dom zdravlja obvezan uz odluku osnivača osigurati da u </w:t>
            </w:r>
            <w:r w:rsidRPr="004942AD">
              <w:lastRenderedPageBreak/>
              <w:t xml:space="preserve">svakoj djelatnosti iz stavka 2. ovog članka ima  do 25 % ordinacija. Termin do 25% uključuje raspon od 0-25% te je Grad Zagreb odredio da njegovi domovi zdravlja imaju 25% ordinacija.  </w:t>
            </w:r>
          </w:p>
          <w:p w:rsidR="00FD7D11" w:rsidRPr="004942AD" w:rsidRDefault="00FD7D11" w:rsidP="00FD7D11">
            <w:pPr>
              <w:shd w:val="clear" w:color="auto" w:fill="FFFFFF"/>
            </w:pPr>
            <w:r w:rsidRPr="004942AD">
              <w:t>Mrežom javne zdravstvene službe ( NN 101/12, 31/13, 113/15, 20/18 ) za djelatnosti opće/obiteljske medicine, dentalne zdravstvene zaštite</w:t>
            </w:r>
          </w:p>
          <w:p w:rsidR="00FD7D11" w:rsidRPr="004942AD" w:rsidRDefault="00FD7D11" w:rsidP="00FD7D11">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FD7D11" w:rsidRPr="004942AD" w:rsidRDefault="00FD7D11" w:rsidP="00FD7D11">
            <w:pPr>
              <w:shd w:val="clear" w:color="auto" w:fill="FFFFFF"/>
            </w:pPr>
            <w:r w:rsidRPr="004942AD">
              <w:t xml:space="preserve">(Grad Zagreb jedini u RH ima gradske četvrti). Svaki od 3 doma zdravlja Grada Zagreba pokriva točno određen broj gradskih četvrti pa je tako Dom </w:t>
            </w:r>
            <w:r w:rsidRPr="004942AD">
              <w:lastRenderedPageBreak/>
              <w:t xml:space="preserve">zdravlja Zagreb -Centar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FD7D11" w:rsidRPr="004942AD" w:rsidRDefault="00FD7D11" w:rsidP="00FD7D11">
            <w:pPr>
              <w:shd w:val="clear" w:color="auto" w:fill="FFFFFF"/>
            </w:pPr>
            <w:r w:rsidRPr="004942AD">
              <w:t xml:space="preserve">Pripadajuće gradske četvrti predstavljaju područje djelovanja pojedinog doma zdravlja. Odredbom da se u svakoj gradskoj četvrti osigura 25% ordinacija doma zdravlja tih  djelatnosti, a što je onda i na razini pojedinog Doma zdravlja 25%, želi se osigurati ravnomjerni teritorijalni raspored ordinacija domova zdravlja, budući da je i Mreža javne </w:t>
            </w:r>
            <w:r w:rsidRPr="004942AD">
              <w:lastRenderedPageBreak/>
              <w:t xml:space="preserve">zdravstvene službe tako propisana.  </w:t>
            </w:r>
          </w:p>
          <w:p w:rsidR="00FD7D11" w:rsidRPr="004942AD" w:rsidRDefault="00FD7D11" w:rsidP="00FD7D11">
            <w:pPr>
              <w:shd w:val="clear" w:color="auto" w:fill="FFFFFF"/>
            </w:pPr>
          </w:p>
          <w:p w:rsidR="00FD7D11" w:rsidRPr="004942AD" w:rsidRDefault="00FD7D11" w:rsidP="00FD7D11">
            <w:pPr>
              <w:shd w:val="clear" w:color="auto" w:fill="FFFFFF"/>
            </w:pPr>
            <w:r w:rsidRPr="004942AD">
              <w:t>Primjedba na članak 7</w:t>
            </w:r>
            <w:r w:rsidR="00B97323" w:rsidRPr="004942AD">
              <w:t>.</w:t>
            </w:r>
            <w:r w:rsidRPr="004942AD">
              <w:t xml:space="preserve">- Ne prihvaća se. </w:t>
            </w:r>
          </w:p>
          <w:p w:rsidR="00FD7D11" w:rsidRPr="004942AD" w:rsidRDefault="00FD7D11" w:rsidP="00FD7D11">
            <w:pPr>
              <w:shd w:val="clear" w:color="auto" w:fill="FFFFFF"/>
            </w:pPr>
            <w:r w:rsidRPr="004942AD">
              <w:t xml:space="preserve">Članak 268. st. 1.  Zakona određuje da radnici koji su u radnom odnosu u domu zdravlja najmanje posljednju godinu dana mogu podnijeti zahtjev Ministarstvu zdravstva za obavljanje privatne prakse u ordinaciji.  Grad Zagreb je u cilju zaštite poslovanja domova zdravlja kojima je osnivač, prijedlogom Odluke odredio da to bude 5 godina, a što nije u suprotnosti s odredbom članka 268. st. 1. </w:t>
            </w:r>
          </w:p>
          <w:p w:rsidR="00FD7D11" w:rsidRPr="004942AD" w:rsidRDefault="00FD7D11" w:rsidP="0084392B">
            <w:pPr>
              <w:shd w:val="clear" w:color="auto" w:fill="FFFFFF"/>
            </w:pPr>
          </w:p>
          <w:p w:rsidR="007F66AC" w:rsidRPr="004942AD" w:rsidRDefault="007F66AC" w:rsidP="0084392B">
            <w:pPr>
              <w:shd w:val="clear" w:color="auto" w:fill="FFFFFF"/>
            </w:pPr>
            <w:r w:rsidRPr="004942AD">
              <w:t xml:space="preserve"> </w:t>
            </w:r>
          </w:p>
        </w:tc>
      </w:tr>
      <w:tr w:rsidR="004942AD" w:rsidRPr="004942AD" w:rsidTr="0084392B">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7F66AC" w:rsidRPr="0029414B" w:rsidRDefault="007F66AC" w:rsidP="0084392B">
            <w:pPr>
              <w:rPr>
                <w:b/>
              </w:rPr>
            </w:pPr>
            <w:r>
              <w:rPr>
                <w:b/>
              </w:rPr>
              <w:lastRenderedPageBreak/>
              <w:t>1</w:t>
            </w:r>
            <w:r w:rsidR="00A42A58">
              <w:rPr>
                <w:b/>
              </w:rPr>
              <w:t>9</w:t>
            </w:r>
            <w:r>
              <w:rPr>
                <w:b/>
              </w:rPr>
              <w:t>.</w:t>
            </w:r>
          </w:p>
        </w:tc>
        <w:tc>
          <w:tcPr>
            <w:tcW w:w="2063" w:type="dxa"/>
            <w:shd w:val="clear" w:color="auto" w:fill="auto"/>
          </w:tcPr>
          <w:p w:rsidR="007F66AC" w:rsidRDefault="00A42A58" w:rsidP="0084392B">
            <w:r>
              <w:t>Ana Marija Sorić</w:t>
            </w:r>
            <w:r w:rsidR="007D77CC">
              <w:t>,</w:t>
            </w:r>
          </w:p>
          <w:p w:rsidR="00A42A58" w:rsidRDefault="007D77CC" w:rsidP="0084392B">
            <w:r>
              <w:t>l</w:t>
            </w:r>
            <w:r w:rsidR="00A42A58">
              <w:t>iječnik obiteljske medicine</w:t>
            </w:r>
          </w:p>
        </w:tc>
        <w:tc>
          <w:tcPr>
            <w:tcW w:w="1629" w:type="dxa"/>
            <w:shd w:val="clear" w:color="auto" w:fill="auto"/>
          </w:tcPr>
          <w:p w:rsidR="007F66AC" w:rsidRDefault="007F66AC" w:rsidP="0084392B">
            <w:r>
              <w:t>Načelne primjedbe i prijedlozi na predloženi nacrt akta s obrazloženjem</w:t>
            </w:r>
          </w:p>
        </w:tc>
        <w:tc>
          <w:tcPr>
            <w:tcW w:w="4049" w:type="dxa"/>
            <w:shd w:val="clear" w:color="auto" w:fill="auto"/>
          </w:tcPr>
          <w:p w:rsidR="00A42A58" w:rsidRDefault="00A42A58" w:rsidP="00A42A58">
            <w:r>
              <w:t xml:space="preserve">Primjedbe na članke 3., 6. i 7. kako slijedi u dolje navedenim primjedbama. U člancima 3. i 6. se propisuju uvjeti koji ili nisu u skladu s uvjetima ili prelaze uvjete propisne Zakonom o zdravstvenoj zaštiti </w:t>
            </w:r>
            <w:r w:rsidRPr="00E173B0">
              <w:t xml:space="preserve">čime se predmetna Odluka pokušava po snazi pravnog akta staviti iznad Zakona što je zakonski neutemeljeno pošto u hijerarhiji pravnih normi opći akt ima manju snagu od zakona. Ukoliko se odredbe iz </w:t>
            </w:r>
            <w:r w:rsidRPr="00E173B0">
              <w:lastRenderedPageBreak/>
              <w:t xml:space="preserve">prijedloga Odluke ne  usklade sa Zakonom o zdravstvenoj zaštiti </w:t>
            </w:r>
            <w:r>
              <w:t>biti će nužno</w:t>
            </w:r>
            <w:r w:rsidRPr="00E173B0">
              <w:t xml:space="preserve"> tražiti pravnu zaštitu te ocjenu zakonitosti predmetne Odluke</w:t>
            </w:r>
            <w:r>
              <w:t xml:space="preserve"> </w:t>
            </w:r>
            <w:r w:rsidRPr="00E173B0">
              <w:t>putem instrumenata zaštite povrede prava u obliku Ustavnog i Višeg upravnog suda</w:t>
            </w:r>
            <w:r>
              <w:t>.</w:t>
            </w:r>
            <w:r w:rsidRPr="00E173B0">
              <w:t xml:space="preserve"> </w:t>
            </w:r>
          </w:p>
          <w:p w:rsidR="00A42A58" w:rsidRDefault="00A42A58" w:rsidP="00A42A58"/>
          <w:p w:rsidR="00A42A58" w:rsidRDefault="00A42A58" w:rsidP="00A42A58">
            <w:pPr>
              <w:rPr>
                <w:b/>
                <w:bCs/>
              </w:rPr>
            </w:pPr>
            <w:r>
              <w:t>1)</w:t>
            </w:r>
            <w:r w:rsidRPr="00D858E6">
              <w:rPr>
                <w:b/>
                <w:bCs/>
              </w:rPr>
              <w:t xml:space="preserve"> </w:t>
            </w:r>
            <w:r w:rsidRPr="00C26827">
              <w:t xml:space="preserve">Predlažem da se navedeni dio članka o </w:t>
            </w:r>
            <w:r>
              <w:t>određivanju prema četvrtima(</w:t>
            </w:r>
            <w:r w:rsidRPr="00C26827">
              <w:t xml:space="preserve"> </w:t>
            </w:r>
            <w:r w:rsidRPr="00C26827">
              <w:rPr>
                <w:u w:val="single"/>
              </w:rPr>
              <w:t>„u</w:t>
            </w:r>
            <w:r>
              <w:t xml:space="preserve"> </w:t>
            </w:r>
            <w:r w:rsidRPr="00C26827">
              <w:rPr>
                <w:u w:val="single"/>
              </w:rPr>
              <w:t>svakoj od gradski</w:t>
            </w:r>
            <w:r>
              <w:rPr>
                <w:u w:val="single"/>
              </w:rPr>
              <w:t>h</w:t>
            </w:r>
            <w:r w:rsidRPr="00C26827">
              <w:rPr>
                <w:u w:val="single"/>
              </w:rPr>
              <w:t xml:space="preserve"> četvrti</w:t>
            </w:r>
            <w:r>
              <w:rPr>
                <w:u w:val="single"/>
              </w:rPr>
              <w:t>“)</w:t>
            </w:r>
            <w:r w:rsidRPr="00C26827">
              <w:t xml:space="preserve">  briše</w:t>
            </w:r>
            <w:r>
              <w:t xml:space="preserve"> jer prema Zakonu o zdravstvenoj zaštiti (u daljem tekstu ZZZ) sama lokacija u Mreži nije kriterij već se radi o postotku pojedine djelatnosti unutar doma zdravlja </w:t>
            </w:r>
            <w:r w:rsidRPr="00C26827">
              <w:t xml:space="preserve">te da se ispred </w:t>
            </w:r>
            <w:r>
              <w:t xml:space="preserve"> broja </w:t>
            </w:r>
            <w:r w:rsidRPr="00C26827">
              <w:t>25% doda prijedlog „do“ kako i stoji u ZZZ.</w:t>
            </w:r>
            <w:r>
              <w:rPr>
                <w:b/>
                <w:bCs/>
              </w:rPr>
              <w:t xml:space="preserve"> </w:t>
            </w:r>
          </w:p>
          <w:p w:rsidR="00A42A58" w:rsidRDefault="00A42A58" w:rsidP="00A42A58"/>
          <w:p w:rsidR="00A42A58" w:rsidRPr="00C26827" w:rsidRDefault="00A42A58" w:rsidP="00A42A58">
            <w:pPr>
              <w:rPr>
                <w:color w:val="000000"/>
                <w:lang w:eastAsia="en-GB"/>
              </w:rPr>
            </w:pPr>
            <w:r>
              <w:t xml:space="preserve">2) </w:t>
            </w:r>
            <w:r w:rsidRPr="00C26827">
              <w:rPr>
                <w:color w:val="000000"/>
                <w:lang w:eastAsia="en-GB"/>
              </w:rPr>
              <w:t>Predlažem da se sporni članak 6. Odluke u potpunosti briše</w:t>
            </w:r>
            <w:r>
              <w:rPr>
                <w:color w:val="000000"/>
                <w:lang w:eastAsia="en-GB"/>
              </w:rPr>
              <w:t xml:space="preserve"> jer propisuje uvjete mimo onih određenih Zakonom o zdravstvenoj zaštiti i što provedba istog onemogućuje provedbu ZZZ, te stoga što nisu stvoreni infrastrukturni preduvjeti da se distribucija timova pojedinih djelatnosti uskladi prema potrebama stanovništva prema gradskim četvrtima kako je propisano Mrežom javne zdravstvene službe</w:t>
            </w:r>
          </w:p>
          <w:p w:rsidR="00A42A58" w:rsidRPr="00C26827" w:rsidRDefault="00A42A58" w:rsidP="00A42A58"/>
          <w:p w:rsidR="007F66AC" w:rsidRDefault="00A42A58" w:rsidP="00A42A58">
            <w:pPr>
              <w:jc w:val="both"/>
            </w:pPr>
            <w:r>
              <w:t>3) Predlažem da se kriteriji za davanje u zakup prostora doma zdravlja djelatnicima usklade s onima za osnivanje ordinacije propisanih čl. 47 ZZZ</w:t>
            </w:r>
          </w:p>
          <w:p w:rsidR="007F66AC" w:rsidRPr="00E35482" w:rsidRDefault="007F66AC" w:rsidP="0084392B"/>
        </w:tc>
        <w:tc>
          <w:tcPr>
            <w:tcW w:w="1777" w:type="dxa"/>
            <w:gridSpan w:val="2"/>
            <w:tcBorders>
              <w:right w:val="thinThickSmallGap" w:sz="24" w:space="0" w:color="auto"/>
            </w:tcBorders>
            <w:shd w:val="clear" w:color="auto" w:fill="auto"/>
          </w:tcPr>
          <w:p w:rsidR="007F66AC" w:rsidRPr="004942AD" w:rsidRDefault="00E14D01" w:rsidP="0084392B">
            <w:pPr>
              <w:shd w:val="clear" w:color="auto" w:fill="FFFFFF"/>
            </w:pPr>
            <w:r w:rsidRPr="004942AD">
              <w:lastRenderedPageBreak/>
              <w:t>Ne prihvaća se</w:t>
            </w:r>
            <w:r w:rsidR="00030B5D" w:rsidRPr="004942AD">
              <w:t>.</w:t>
            </w:r>
            <w:r w:rsidRPr="004942AD">
              <w:t xml:space="preserve">  Grad Zagreb postupa po pozitivnim zakonskim </w:t>
            </w:r>
            <w:r w:rsidR="008C52F4" w:rsidRPr="004942AD">
              <w:t xml:space="preserve">propisima odnosno prema  Mreži javne zdravstvene služne koju je donijelo </w:t>
            </w:r>
            <w:r w:rsidR="008C52F4" w:rsidRPr="004942AD">
              <w:lastRenderedPageBreak/>
              <w:t xml:space="preserve">Ministarstvo zdravstva. </w:t>
            </w:r>
          </w:p>
          <w:p w:rsidR="0038129F" w:rsidRPr="004942AD" w:rsidRDefault="0038129F" w:rsidP="0084392B">
            <w:pPr>
              <w:shd w:val="clear" w:color="auto" w:fill="FFFFFF"/>
            </w:pPr>
          </w:p>
          <w:p w:rsidR="008C52F4" w:rsidRPr="004942AD" w:rsidRDefault="008C52F4" w:rsidP="0084392B">
            <w:pPr>
              <w:shd w:val="clear" w:color="auto" w:fill="FFFFFF"/>
            </w:pPr>
            <w:r w:rsidRPr="004942AD">
              <w:t xml:space="preserve">Uvjeti za   zakup iz prijedloga Odluke nisu u suprotnosti s člankom 268. st. 1. niti s člankom 47. st. 1. koji ne utvrđuje uvjete za zakup nego </w:t>
            </w:r>
            <w:r w:rsidR="00DB791C" w:rsidRPr="004942AD">
              <w:t xml:space="preserve">za </w:t>
            </w:r>
            <w:r w:rsidRPr="004942AD">
              <w:t xml:space="preserve">obavljanje privatne prakse u ordinaciji. </w:t>
            </w:r>
          </w:p>
          <w:p w:rsidR="002D78D7" w:rsidRPr="004942AD" w:rsidRDefault="002D78D7" w:rsidP="0084392B">
            <w:pPr>
              <w:shd w:val="clear" w:color="auto" w:fill="FFFFFF"/>
            </w:pPr>
          </w:p>
          <w:p w:rsidR="002D78D7" w:rsidRPr="004942AD" w:rsidRDefault="002D78D7" w:rsidP="0084392B">
            <w:pPr>
              <w:shd w:val="clear" w:color="auto" w:fill="FFFFFF"/>
            </w:pPr>
          </w:p>
        </w:tc>
      </w:tr>
      <w:tr w:rsidR="004942AD" w:rsidRPr="004942AD" w:rsidTr="0084392B">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7F66AC" w:rsidRPr="0029414B" w:rsidRDefault="007F66AC" w:rsidP="0084392B">
            <w:pPr>
              <w:rPr>
                <w:b/>
              </w:rPr>
            </w:pPr>
          </w:p>
        </w:tc>
        <w:tc>
          <w:tcPr>
            <w:tcW w:w="2063" w:type="dxa"/>
            <w:shd w:val="clear" w:color="auto" w:fill="auto"/>
          </w:tcPr>
          <w:p w:rsidR="007F66AC" w:rsidRDefault="007F66AC" w:rsidP="0084392B"/>
          <w:p w:rsidR="007F66AC" w:rsidRDefault="007F66AC" w:rsidP="0084392B"/>
        </w:tc>
        <w:tc>
          <w:tcPr>
            <w:tcW w:w="1629" w:type="dxa"/>
            <w:shd w:val="clear" w:color="auto" w:fill="auto"/>
          </w:tcPr>
          <w:p w:rsidR="007F66AC" w:rsidRDefault="007F66AC" w:rsidP="0084392B">
            <w:r>
              <w:t>Primjedbe i prijedlozi na pojedine članke nacrta prijedloga akta s obrazloženjem</w:t>
            </w:r>
          </w:p>
          <w:p w:rsidR="007F66AC" w:rsidRDefault="007F66AC" w:rsidP="0084392B"/>
        </w:tc>
        <w:tc>
          <w:tcPr>
            <w:tcW w:w="4049" w:type="dxa"/>
            <w:shd w:val="clear" w:color="auto" w:fill="auto"/>
          </w:tcPr>
          <w:p w:rsidR="00A42A58" w:rsidRDefault="00A42A58" w:rsidP="00E911F7">
            <w:r w:rsidRPr="00B12D61">
              <w:rPr>
                <w:b/>
                <w:bCs/>
              </w:rPr>
              <w:t>Primjedbe na članak 3. prijedloga Odluke:</w:t>
            </w:r>
          </w:p>
          <w:p w:rsidR="00A42A58" w:rsidRDefault="00A42A58" w:rsidP="00A42A58">
            <w:pPr>
              <w:pStyle w:val="box458762"/>
              <w:spacing w:before="0" w:beforeAutospacing="0" w:after="48" w:afterAutospacing="0"/>
              <w:ind w:firstLine="408"/>
              <w:textAlignment w:val="baseline"/>
              <w:rPr>
                <w:color w:val="231F20"/>
              </w:rPr>
            </w:pPr>
            <w:r>
              <w:t xml:space="preserve">Članak 3. prijedloga govori da je Dom zdravlja obvezan osigurati 25% ordinacija u svojoj djelatnost dok čl.103 st.3 Zakona o zdravstvenoj zaštiti(u daljem tekstu ZZZ)  navodi da je Dom zdravlja obvezan osigurati uz odluku osnivača </w:t>
            </w:r>
            <w:r w:rsidRPr="00C20FAF">
              <w:rPr>
                <w:b/>
                <w:bCs/>
                <w:u w:val="single"/>
              </w:rPr>
              <w:t>do 25%</w:t>
            </w:r>
            <w:r>
              <w:rPr>
                <w:b/>
                <w:bCs/>
                <w:u w:val="single"/>
              </w:rPr>
              <w:t xml:space="preserve"> </w:t>
            </w:r>
            <w:r w:rsidRPr="00C20FAF">
              <w:t>ordinacija</w:t>
            </w:r>
            <w:r>
              <w:t xml:space="preserve"> (ZZZ (NN 100/8) čl.103 </w:t>
            </w:r>
            <w:r>
              <w:rPr>
                <w:color w:val="231F20"/>
              </w:rPr>
              <w:t>(3</w:t>
            </w:r>
            <w:r w:rsidRPr="00A42A58">
              <w:rPr>
                <w:color w:val="231F20"/>
              </w:rPr>
              <w:t>) Dom zdravlja obvezan je uz odluku osnivača osigurati da u svakoj djelatnosti iz stavka 2. ovoga članka ima do 25 % ordinacija.“)</w:t>
            </w:r>
          </w:p>
          <w:p w:rsidR="007F66AC" w:rsidRDefault="00A42A58" w:rsidP="00A42A58">
            <w:r>
              <w:lastRenderedPageBreak/>
              <w:t xml:space="preserve">Dakle Zakon govori o maksimalno 25% ordinacija koje dom zdravlja (u daljnjem tekstu DZ)  može imati u svojoj djelatnosti, a time je i lakše matematički dobiti broj koji ne smije prijeći 25%, naime ako DZ ima 11ordinacija 25% bi bilo 2,75 ordinacija . Kako je  nemoguće ordinaciju „podijeliti“, DZ može zadržati 2 ili 3 ordinacije, a u tom slučaju 3 ordinacije bi iznosile 27,2% što prelazi dopuštenih 25%, a 2 ordinacije od 11 bi bile 18,2% čime bi se onda zadovoljio zakonski uvjet </w:t>
            </w:r>
            <w:r w:rsidRPr="00A40BD4">
              <w:rPr>
                <w:b/>
                <w:bCs/>
                <w:u w:val="single"/>
              </w:rPr>
              <w:t>do</w:t>
            </w:r>
            <w:r>
              <w:t xml:space="preserve"> 25% pa je vjerojatno stoga tako i u Zakonu određeno. Također isti članak Zakone nigdje ne propisuje da se postotak ordinacije određuje prema gradskim četvrtima već unutar ukupnog broja ordinacija ustanove po djelatnostima.</w:t>
            </w:r>
          </w:p>
          <w:p w:rsidR="00E911F7" w:rsidRPr="00D858E6" w:rsidRDefault="00E911F7" w:rsidP="00E911F7">
            <w:pPr>
              <w:rPr>
                <w:b/>
                <w:bCs/>
              </w:rPr>
            </w:pPr>
            <w:r w:rsidRPr="00D858E6">
              <w:rPr>
                <w:b/>
                <w:bCs/>
              </w:rPr>
              <w:t>Predlažem da se navedeni dio članka o određivanju prema gradskim četvrtima briše, t</w:t>
            </w:r>
            <w:r>
              <w:rPr>
                <w:b/>
                <w:bCs/>
              </w:rPr>
              <w:t>e</w:t>
            </w:r>
            <w:r w:rsidRPr="00D858E6">
              <w:rPr>
                <w:b/>
                <w:bCs/>
              </w:rPr>
              <w:t xml:space="preserve"> da se ispred 25% doda prijedlog „do“ kako i stoji u ZZZ.</w:t>
            </w:r>
            <w:r>
              <w:rPr>
                <w:b/>
                <w:bCs/>
              </w:rPr>
              <w:t xml:space="preserve"> </w:t>
            </w:r>
          </w:p>
          <w:p w:rsidR="00E911F7" w:rsidRDefault="00E911F7" w:rsidP="00E911F7">
            <w:r>
              <w:t xml:space="preserve">Dopis o tumačenju stavki ZZZ i broju ordinacija u DZ je poslan od strane Ministarstva zdravstva  još 4.sječnja 2019. na adrese župana i gradonačelnika Grada Zagreba (klasa: 011-02/18-02/214,ur.broj 534-03-1-2/1-19-02, </w:t>
            </w:r>
          </w:p>
          <w:p w:rsidR="00E911F7" w:rsidRPr="00CD0026" w:rsidRDefault="00E911F7" w:rsidP="00E911F7">
            <w:pPr>
              <w:rPr>
                <w:rFonts w:ascii="Arial" w:hAnsi="Arial" w:cs="Arial"/>
              </w:rPr>
            </w:pPr>
            <w:r>
              <w:t xml:space="preserve">web: </w:t>
            </w:r>
            <w:r>
              <w:fldChar w:fldCharType="begin"/>
            </w:r>
            <w:r>
              <w:instrText xml:space="preserve"> HYPERLINK "</w:instrText>
            </w:r>
            <w:r w:rsidRPr="00CD0026">
              <w:instrText>https://zdravlje.gov.hr/primarna-zdravstvena-zastita-provedba-zakona-o-zdravstvenoj-zastiti-3420/3420</w:instrText>
            </w:r>
          </w:p>
          <w:p w:rsidR="00E911F7" w:rsidRPr="00172441" w:rsidRDefault="00E911F7" w:rsidP="00E911F7">
            <w:pPr>
              <w:rPr>
                <w:rStyle w:val="Hyperlink"/>
                <w:rFonts w:ascii="Arial" w:hAnsi="Arial" w:cs="Arial"/>
              </w:rPr>
            </w:pPr>
            <w:r>
              <w:instrText xml:space="preserve">" </w:instrText>
            </w:r>
            <w:r>
              <w:fldChar w:fldCharType="separate"/>
            </w:r>
            <w:r w:rsidRPr="00172441">
              <w:rPr>
                <w:rStyle w:val="Hyperlink"/>
              </w:rPr>
              <w:t>https://zdravlje.gov.hr/primarna-zdravstvena-zastita-provedba-zakona-o-zdravstvenoj-zastiti-3420/3420</w:t>
            </w:r>
          </w:p>
          <w:p w:rsidR="00E911F7" w:rsidRDefault="00E911F7" w:rsidP="00E911F7">
            <w:pPr>
              <w:rPr>
                <w:b/>
                <w:bCs/>
              </w:rPr>
            </w:pPr>
            <w:r>
              <w:fldChar w:fldCharType="end"/>
            </w:r>
            <w:r w:rsidRPr="00B12D61">
              <w:rPr>
                <w:b/>
                <w:bCs/>
              </w:rPr>
              <w:t xml:space="preserve"> </w:t>
            </w:r>
          </w:p>
          <w:p w:rsidR="00E911F7" w:rsidRDefault="00E911F7" w:rsidP="00E911F7">
            <w:r w:rsidRPr="00B12D61">
              <w:rPr>
                <w:b/>
                <w:bCs/>
              </w:rPr>
              <w:t>Primjedbe na članak 6.Odluke:</w:t>
            </w:r>
          </w:p>
          <w:p w:rsidR="00E911F7" w:rsidRDefault="00E911F7" w:rsidP="00E911F7">
            <w:r>
              <w:t xml:space="preserve">Članak 6.prijedloga Odluke uvjetuje smanjenje prekomjernog broja ordinacija u Mreži javno zdravstvene službe (u daljem tekst Mreža) kako bi se mogli sklapati ugovori sa zakupcima prostora, a višak u mreži na području Grada Zagreba je npr. samo jedna ordinacija opće/obiteljske medicine dok je na području svakog pojedinog DZ situacije raznolika od velikog viška do manjak timova. Tako npr. u četvrti Donji grad ima višak od 53 tima u odnosu na broj predviđen Mrežom dok </w:t>
            </w:r>
            <w:r>
              <w:lastRenderedPageBreak/>
              <w:t xml:space="preserve">primjerice Stenjevec ima manjak 16 timova, ili </w:t>
            </w:r>
            <w:proofErr w:type="spellStart"/>
            <w:r>
              <w:t>Podsljeme</w:t>
            </w:r>
            <w:proofErr w:type="spellEnd"/>
            <w:r>
              <w:t xml:space="preserve"> gdje je manjak 5 timova, koje je u istom DZ kao i Donji grad. To što raspodjela timova ne odgovara predviđenoj distribuciji Mrežom nije krimen zaposlenih u primarnoj zdravstvenoj zaštiti već onih koji su trebali osigurati dostupnost liječnika  prema Mreži gradnjom infrastrukturnih objekata gdje bi se provodila zdravstvena zaštita i pratile potrebe za zdravstvenom zaštitom stanovništva na područja koje Mreža propisuje te raspodjelom timova tamo gdje treba. Unatoč tome u četvrtima</w:t>
            </w:r>
          </w:p>
          <w:p w:rsidR="00E911F7" w:rsidRDefault="00E911F7" w:rsidP="00E911F7">
            <w:r>
              <w:t>gdje postoji višak u Mreži i dalje opstaju timovi kada nositelj tima ode u mirovinu te se tim „seli“ u DZ odobrenjem HZZO-a što znači da ipak postoji potreba za liječnikom. Tome u prilog govori i što se produljuje Ugovorni odnos s HZZO-om i daje odobrenje za rad od strane MIZ kod liječnika nosioca tima nakon navršenih 65 god. života iako isti radi u području gdje je u Mreži višak timova.</w:t>
            </w:r>
          </w:p>
          <w:p w:rsidR="00E911F7" w:rsidRDefault="00E911F7" w:rsidP="00E911F7"/>
          <w:p w:rsidR="00E911F7" w:rsidRDefault="00E911F7" w:rsidP="00E911F7">
            <w:pPr>
              <w:rPr>
                <w:rFonts w:ascii="Arial Narrow" w:hAnsi="Arial Narrow"/>
                <w:color w:val="000000"/>
                <w:lang w:eastAsia="en-GB"/>
              </w:rPr>
            </w:pPr>
          </w:p>
          <w:p w:rsidR="00E911F7" w:rsidRDefault="00E911F7" w:rsidP="00E911F7">
            <w:pPr>
              <w:rPr>
                <w:b/>
                <w:bCs/>
                <w:color w:val="000000"/>
                <w:lang w:eastAsia="en-GB"/>
              </w:rPr>
            </w:pPr>
            <w:r w:rsidRPr="00202FBD">
              <w:rPr>
                <w:b/>
                <w:bCs/>
                <w:color w:val="000000"/>
                <w:lang w:eastAsia="en-GB"/>
              </w:rPr>
              <w:t>Unatoč višku timova u Zagrebu, objavom nove Mreže u listopadu 2019.</w:t>
            </w:r>
            <w:r>
              <w:rPr>
                <w:b/>
                <w:bCs/>
                <w:color w:val="000000"/>
                <w:lang w:eastAsia="en-GB"/>
              </w:rPr>
              <w:t>,</w:t>
            </w:r>
            <w:r w:rsidRPr="00202FBD">
              <w:rPr>
                <w:b/>
                <w:bCs/>
                <w:color w:val="000000"/>
                <w:lang w:eastAsia="en-GB"/>
              </w:rPr>
              <w:t xml:space="preserve"> od rujna se broj timova povisio na 446, dakle dano je odobrenje za rad za</w:t>
            </w:r>
            <w:r>
              <w:rPr>
                <w:b/>
                <w:bCs/>
                <w:color w:val="000000"/>
                <w:lang w:eastAsia="en-GB"/>
              </w:rPr>
              <w:t xml:space="preserve"> još</w:t>
            </w:r>
            <w:r w:rsidRPr="00202FBD">
              <w:rPr>
                <w:b/>
                <w:bCs/>
                <w:color w:val="000000"/>
                <w:lang w:eastAsia="en-GB"/>
              </w:rPr>
              <w:t xml:space="preserve"> 2</w:t>
            </w:r>
            <w:r>
              <w:rPr>
                <w:b/>
                <w:bCs/>
                <w:color w:val="000000"/>
                <w:lang w:eastAsia="en-GB"/>
              </w:rPr>
              <w:t xml:space="preserve"> </w:t>
            </w:r>
            <w:r w:rsidRPr="00202FBD">
              <w:rPr>
                <w:b/>
                <w:bCs/>
                <w:color w:val="000000"/>
                <w:lang w:eastAsia="en-GB"/>
              </w:rPr>
              <w:t xml:space="preserve">tima, i  čak je došlo do porasta broja timova i u gradskoj četvrti s viškom timova?!  Sukladno tome broj timova gledano prema gradskoj četvrti i postoji li </w:t>
            </w:r>
            <w:r>
              <w:rPr>
                <w:b/>
                <w:bCs/>
                <w:color w:val="000000"/>
                <w:lang w:eastAsia="en-GB"/>
              </w:rPr>
              <w:t xml:space="preserve">u njoj </w:t>
            </w:r>
            <w:r w:rsidRPr="00202FBD">
              <w:rPr>
                <w:b/>
                <w:bCs/>
                <w:color w:val="000000"/>
                <w:lang w:eastAsia="en-GB"/>
              </w:rPr>
              <w:t xml:space="preserve">višak </w:t>
            </w:r>
            <w:r>
              <w:rPr>
                <w:b/>
                <w:bCs/>
                <w:color w:val="000000"/>
                <w:lang w:eastAsia="en-GB"/>
              </w:rPr>
              <w:t xml:space="preserve">prema Mreži </w:t>
            </w:r>
            <w:r w:rsidRPr="00202FBD">
              <w:rPr>
                <w:b/>
                <w:bCs/>
                <w:color w:val="000000"/>
                <w:lang w:eastAsia="en-GB"/>
              </w:rPr>
              <w:t>ne smije biti diskriminirajući čimbenik</w:t>
            </w:r>
            <w:r>
              <w:rPr>
                <w:b/>
                <w:bCs/>
                <w:color w:val="000000"/>
                <w:lang w:eastAsia="en-GB"/>
              </w:rPr>
              <w:t>,</w:t>
            </w:r>
            <w:r w:rsidRPr="00202FBD">
              <w:rPr>
                <w:b/>
                <w:bCs/>
                <w:color w:val="000000"/>
                <w:lang w:eastAsia="en-GB"/>
              </w:rPr>
              <w:t xml:space="preserve"> pošto se očito ništa niti ne čini kako bi se isti smanjio, čak naprotiv. </w:t>
            </w:r>
            <w:r>
              <w:rPr>
                <w:b/>
                <w:bCs/>
                <w:color w:val="000000"/>
                <w:lang w:eastAsia="en-GB"/>
              </w:rPr>
              <w:t>P</w:t>
            </w:r>
            <w:r w:rsidRPr="00202FBD">
              <w:rPr>
                <w:b/>
                <w:bCs/>
                <w:color w:val="000000"/>
                <w:lang w:eastAsia="en-GB"/>
              </w:rPr>
              <w:t xml:space="preserve">ritom je taj uvjet odredbom iznad zakonski propisanih uvjeta za osnivanje ordinacije i </w:t>
            </w:r>
            <w:r>
              <w:rPr>
                <w:b/>
                <w:bCs/>
                <w:color w:val="000000"/>
                <w:lang w:eastAsia="en-GB"/>
              </w:rPr>
              <w:t>primjenom čl.6</w:t>
            </w:r>
            <w:r w:rsidRPr="00202FBD">
              <w:rPr>
                <w:b/>
                <w:bCs/>
                <w:color w:val="000000"/>
                <w:lang w:eastAsia="en-GB"/>
              </w:rPr>
              <w:t xml:space="preserve"> će se premašiti zakonski uvjet od </w:t>
            </w:r>
            <w:r w:rsidRPr="00202FBD">
              <w:rPr>
                <w:b/>
                <w:bCs/>
                <w:color w:val="000000" w:themeColor="text1"/>
                <w:u w:val="single"/>
                <w:lang w:eastAsia="en-GB"/>
              </w:rPr>
              <w:t xml:space="preserve">do 25% </w:t>
            </w:r>
            <w:r w:rsidRPr="00202FBD">
              <w:rPr>
                <w:b/>
                <w:bCs/>
                <w:color w:val="000000"/>
                <w:lang w:eastAsia="en-GB"/>
              </w:rPr>
              <w:t xml:space="preserve">djelatnosti u domu zdravlja. </w:t>
            </w:r>
          </w:p>
          <w:p w:rsidR="00E911F7" w:rsidRPr="00202FBD" w:rsidRDefault="00E911F7" w:rsidP="00E911F7">
            <w:pPr>
              <w:rPr>
                <w:b/>
                <w:bCs/>
                <w:color w:val="000000"/>
                <w:lang w:eastAsia="en-GB"/>
              </w:rPr>
            </w:pPr>
            <w:r w:rsidRPr="00202FBD">
              <w:rPr>
                <w:b/>
                <w:bCs/>
                <w:color w:val="000000"/>
                <w:lang w:eastAsia="en-GB"/>
              </w:rPr>
              <w:t xml:space="preserve">Stoga </w:t>
            </w:r>
            <w:r>
              <w:rPr>
                <w:b/>
                <w:bCs/>
                <w:color w:val="000000"/>
                <w:lang w:eastAsia="en-GB"/>
              </w:rPr>
              <w:t xml:space="preserve">se </w:t>
            </w:r>
            <w:r w:rsidRPr="00202FBD">
              <w:rPr>
                <w:b/>
                <w:bCs/>
                <w:color w:val="000000"/>
                <w:lang w:eastAsia="en-GB"/>
              </w:rPr>
              <w:t xml:space="preserve">udio broja ordinacija u djelatnosti pojedinog </w:t>
            </w:r>
            <w:r>
              <w:rPr>
                <w:b/>
                <w:bCs/>
                <w:color w:val="000000"/>
                <w:lang w:eastAsia="en-GB"/>
              </w:rPr>
              <w:t>DZ</w:t>
            </w:r>
            <w:r w:rsidRPr="00202FBD">
              <w:rPr>
                <w:b/>
                <w:bCs/>
                <w:color w:val="000000"/>
                <w:lang w:eastAsia="en-GB"/>
              </w:rPr>
              <w:t xml:space="preserve"> treba gledati samo </w:t>
            </w:r>
            <w:r>
              <w:rPr>
                <w:b/>
                <w:bCs/>
                <w:color w:val="000000"/>
                <w:lang w:eastAsia="en-GB"/>
              </w:rPr>
              <w:t xml:space="preserve">u odnosu </w:t>
            </w:r>
            <w:r w:rsidRPr="00202FBD">
              <w:rPr>
                <w:b/>
                <w:bCs/>
                <w:color w:val="000000"/>
                <w:lang w:eastAsia="en-GB"/>
              </w:rPr>
              <w:t>na sveukupan broj</w:t>
            </w:r>
            <w:r>
              <w:rPr>
                <w:b/>
                <w:bCs/>
                <w:color w:val="000000"/>
                <w:lang w:eastAsia="en-GB"/>
              </w:rPr>
              <w:t xml:space="preserve"> ordinacija te djelatnosti unutar jednog DZ</w:t>
            </w:r>
            <w:r w:rsidRPr="00202FBD">
              <w:rPr>
                <w:b/>
                <w:bCs/>
                <w:color w:val="000000"/>
                <w:lang w:eastAsia="en-GB"/>
              </w:rPr>
              <w:t xml:space="preserve">, a ne prema </w:t>
            </w:r>
            <w:r>
              <w:rPr>
                <w:b/>
                <w:bCs/>
                <w:color w:val="000000"/>
                <w:lang w:eastAsia="en-GB"/>
              </w:rPr>
              <w:t xml:space="preserve">pojedinim </w:t>
            </w:r>
            <w:r w:rsidRPr="00202FBD">
              <w:rPr>
                <w:b/>
                <w:bCs/>
                <w:color w:val="000000"/>
                <w:lang w:eastAsia="en-GB"/>
              </w:rPr>
              <w:lastRenderedPageBreak/>
              <w:t>četvrtima</w:t>
            </w:r>
            <w:r>
              <w:rPr>
                <w:b/>
                <w:bCs/>
                <w:color w:val="000000"/>
                <w:lang w:eastAsia="en-GB"/>
              </w:rPr>
              <w:t xml:space="preserve"> i tome postoji li ili ne postoji višak prema Mreži</w:t>
            </w:r>
            <w:r w:rsidRPr="00202FBD">
              <w:rPr>
                <w:b/>
                <w:bCs/>
                <w:color w:val="000000"/>
                <w:lang w:eastAsia="en-GB"/>
              </w:rPr>
              <w:t>.</w:t>
            </w:r>
          </w:p>
          <w:p w:rsidR="00E911F7" w:rsidRPr="00202FBD" w:rsidRDefault="00E911F7" w:rsidP="00E911F7">
            <w:pPr>
              <w:rPr>
                <w:b/>
                <w:bCs/>
                <w:color w:val="000000"/>
                <w:u w:val="single"/>
                <w:lang w:eastAsia="en-GB"/>
              </w:rPr>
            </w:pPr>
          </w:p>
          <w:p w:rsidR="00E911F7" w:rsidRDefault="00E911F7" w:rsidP="00E911F7">
            <w:pPr>
              <w:rPr>
                <w:color w:val="000000"/>
                <w:lang w:eastAsia="en-GB"/>
              </w:rPr>
            </w:pPr>
            <w:r w:rsidRPr="00202FBD">
              <w:rPr>
                <w:b/>
                <w:bCs/>
                <w:color w:val="000000"/>
                <w:u w:val="single"/>
                <w:lang w:eastAsia="en-GB"/>
              </w:rPr>
              <w:t>PRIMJER</w:t>
            </w:r>
            <w:r w:rsidRPr="00202FBD">
              <w:rPr>
                <w:color w:val="000000"/>
                <w:u w:val="single"/>
                <w:lang w:eastAsia="en-GB"/>
              </w:rPr>
              <w:t>:</w:t>
            </w:r>
            <w:r w:rsidRPr="00202FBD">
              <w:rPr>
                <w:i/>
                <w:iCs/>
                <w:color w:val="000000"/>
                <w:lang w:eastAsia="en-GB"/>
              </w:rPr>
              <w:t xml:space="preserve"> </w:t>
            </w:r>
            <w:r w:rsidRPr="00202FBD">
              <w:rPr>
                <w:color w:val="000000"/>
                <w:lang w:eastAsia="en-GB"/>
              </w:rPr>
              <w:t>DZ Zagreb Zapad trenutno prema podacima o Mreži HZZO</w:t>
            </w:r>
            <w:r>
              <w:rPr>
                <w:color w:val="000000"/>
                <w:lang w:eastAsia="en-GB"/>
              </w:rPr>
              <w:t>-a</w:t>
            </w:r>
            <w:r w:rsidRPr="00202FBD">
              <w:rPr>
                <w:color w:val="000000"/>
                <w:lang w:eastAsia="en-GB"/>
              </w:rPr>
              <w:t xml:space="preserve"> (od 31.10.19</w:t>
            </w:r>
            <w:r>
              <w:rPr>
                <w:color w:val="000000"/>
                <w:lang w:eastAsia="en-GB"/>
              </w:rPr>
              <w:t>.</w:t>
            </w:r>
            <w:r w:rsidRPr="00202FBD">
              <w:rPr>
                <w:color w:val="000000"/>
                <w:lang w:eastAsia="en-GB"/>
              </w:rPr>
              <w:t>)</w:t>
            </w:r>
            <w:r>
              <w:rPr>
                <w:color w:val="000000"/>
                <w:lang w:eastAsia="en-GB"/>
              </w:rPr>
              <w:t>,</w:t>
            </w:r>
            <w:r w:rsidRPr="00202FBD">
              <w:rPr>
                <w:color w:val="000000"/>
                <w:lang w:eastAsia="en-GB"/>
              </w:rPr>
              <w:t xml:space="preserve"> u gradskim četvrtima koje obuhvaća</w:t>
            </w:r>
            <w:r>
              <w:rPr>
                <w:color w:val="000000"/>
                <w:lang w:eastAsia="en-GB"/>
              </w:rPr>
              <w:t>,</w:t>
            </w:r>
            <w:r w:rsidRPr="00202FBD">
              <w:rPr>
                <w:color w:val="000000"/>
                <w:lang w:eastAsia="en-GB"/>
              </w:rPr>
              <w:t xml:space="preserve"> ima 122 tima opće medicine, a treba</w:t>
            </w:r>
            <w:r>
              <w:rPr>
                <w:color w:val="000000"/>
                <w:lang w:eastAsia="en-GB"/>
              </w:rPr>
              <w:t>o bi</w:t>
            </w:r>
            <w:r w:rsidRPr="00202FBD">
              <w:rPr>
                <w:color w:val="000000"/>
                <w:lang w:eastAsia="en-GB"/>
              </w:rPr>
              <w:t xml:space="preserve"> imati 148</w:t>
            </w:r>
            <w:r>
              <w:rPr>
                <w:color w:val="000000"/>
                <w:lang w:eastAsia="en-GB"/>
              </w:rPr>
              <w:t xml:space="preserve"> </w:t>
            </w:r>
            <w:r w:rsidRPr="00202FBD">
              <w:rPr>
                <w:color w:val="000000"/>
                <w:lang w:eastAsia="en-GB"/>
              </w:rPr>
              <w:t>tim</w:t>
            </w:r>
            <w:r>
              <w:rPr>
                <w:color w:val="000000"/>
                <w:lang w:eastAsia="en-GB"/>
              </w:rPr>
              <w:t xml:space="preserve">ova. Iz toga proizlazi da bi DZ Zagreb Zapad </w:t>
            </w:r>
            <w:r w:rsidRPr="00202FBD">
              <w:rPr>
                <w:color w:val="000000"/>
                <w:lang w:eastAsia="en-GB"/>
              </w:rPr>
              <w:t xml:space="preserve">prema ZZZ morao imati do 25% </w:t>
            </w:r>
            <w:r>
              <w:rPr>
                <w:color w:val="000000"/>
                <w:lang w:eastAsia="en-GB"/>
              </w:rPr>
              <w:t xml:space="preserve">ordinacija, </w:t>
            </w:r>
            <w:r w:rsidRPr="00202FBD">
              <w:rPr>
                <w:color w:val="000000"/>
                <w:lang w:eastAsia="en-GB"/>
              </w:rPr>
              <w:t>što je maksimalno 37</w:t>
            </w:r>
            <w:r>
              <w:rPr>
                <w:color w:val="000000"/>
                <w:lang w:eastAsia="en-GB"/>
              </w:rPr>
              <w:t xml:space="preserve"> </w:t>
            </w:r>
            <w:r w:rsidRPr="00202FBD">
              <w:rPr>
                <w:color w:val="000000"/>
                <w:lang w:eastAsia="en-GB"/>
              </w:rPr>
              <w:t xml:space="preserve">timova. </w:t>
            </w:r>
            <w:r>
              <w:rPr>
                <w:color w:val="000000"/>
                <w:lang w:eastAsia="en-GB"/>
              </w:rPr>
              <w:t>O</w:t>
            </w:r>
            <w:r w:rsidRPr="00202FBD">
              <w:rPr>
                <w:color w:val="000000"/>
                <w:lang w:eastAsia="en-GB"/>
              </w:rPr>
              <w:t>bzirom na višak timova u 2 od 5 četvrti koje obuhvaća i gdje ako se primjeni čl.6 Odluke  i ne daje ugovor o zakupu prostora dok se broj ne smanji na onaj određen mrežom i zadrži sve timove u svojoj djelatnosti imati će 61 tim samo u 2</w:t>
            </w:r>
            <w:r>
              <w:rPr>
                <w:color w:val="000000"/>
                <w:lang w:eastAsia="en-GB"/>
              </w:rPr>
              <w:t xml:space="preserve"> </w:t>
            </w:r>
            <w:r w:rsidRPr="00202FBD">
              <w:rPr>
                <w:color w:val="000000"/>
                <w:lang w:eastAsia="en-GB"/>
              </w:rPr>
              <w:t>četvrti</w:t>
            </w:r>
            <w:r>
              <w:rPr>
                <w:color w:val="000000"/>
                <w:lang w:eastAsia="en-GB"/>
              </w:rPr>
              <w:t>.  Ako tom</w:t>
            </w:r>
            <w:r w:rsidRPr="00202FBD">
              <w:rPr>
                <w:color w:val="000000"/>
                <w:lang w:eastAsia="en-GB"/>
              </w:rPr>
              <w:t xml:space="preserve">e </w:t>
            </w:r>
            <w:r>
              <w:rPr>
                <w:color w:val="000000"/>
                <w:lang w:eastAsia="en-GB"/>
              </w:rPr>
              <w:t>pribrojimo</w:t>
            </w:r>
            <w:r w:rsidRPr="00202FBD">
              <w:rPr>
                <w:color w:val="000000"/>
                <w:lang w:eastAsia="en-GB"/>
              </w:rPr>
              <w:t xml:space="preserve">  25%  timova u 3 četvrti gdje postoji manjak u Mreži </w:t>
            </w:r>
            <w:r>
              <w:rPr>
                <w:color w:val="000000"/>
                <w:lang w:eastAsia="en-GB"/>
              </w:rPr>
              <w:t xml:space="preserve">to </w:t>
            </w:r>
            <w:r w:rsidRPr="00202FBD">
              <w:rPr>
                <w:color w:val="000000"/>
                <w:lang w:eastAsia="en-GB"/>
              </w:rPr>
              <w:t>bi onda bilo 83 tima od postojeća 122, a</w:t>
            </w:r>
            <w:r>
              <w:rPr>
                <w:color w:val="000000"/>
                <w:lang w:eastAsia="en-GB"/>
              </w:rPr>
              <w:t xml:space="preserve"> to</w:t>
            </w:r>
            <w:r w:rsidRPr="00202FBD">
              <w:rPr>
                <w:color w:val="000000"/>
                <w:lang w:eastAsia="en-GB"/>
              </w:rPr>
              <w:t xml:space="preserve"> znatno premašuje </w:t>
            </w:r>
            <w:r>
              <w:rPr>
                <w:color w:val="000000"/>
                <w:lang w:eastAsia="en-GB"/>
              </w:rPr>
              <w:t xml:space="preserve">broj  od 37 timova, tj. </w:t>
            </w:r>
            <w:r w:rsidRPr="00202FBD">
              <w:rPr>
                <w:color w:val="000000"/>
                <w:lang w:eastAsia="en-GB"/>
              </w:rPr>
              <w:t>25%  od sveukupno potrebn</w:t>
            </w:r>
            <w:r>
              <w:rPr>
                <w:color w:val="000000"/>
                <w:lang w:eastAsia="en-GB"/>
              </w:rPr>
              <w:t>ih</w:t>
            </w:r>
            <w:r w:rsidRPr="00202FBD">
              <w:rPr>
                <w:color w:val="000000"/>
                <w:lang w:eastAsia="en-GB"/>
              </w:rPr>
              <w:t xml:space="preserve"> 14</w:t>
            </w:r>
            <w:r>
              <w:rPr>
                <w:color w:val="000000"/>
                <w:lang w:eastAsia="en-GB"/>
              </w:rPr>
              <w:t>8</w:t>
            </w:r>
            <w:r w:rsidRPr="00202FBD">
              <w:rPr>
                <w:color w:val="000000"/>
                <w:lang w:eastAsia="en-GB"/>
              </w:rPr>
              <w:t xml:space="preserve"> tim</w:t>
            </w:r>
            <w:r>
              <w:rPr>
                <w:color w:val="000000"/>
                <w:lang w:eastAsia="en-GB"/>
              </w:rPr>
              <w:t>ova</w:t>
            </w:r>
            <w:r w:rsidRPr="00202FBD">
              <w:rPr>
                <w:color w:val="000000"/>
                <w:lang w:eastAsia="en-GB"/>
              </w:rPr>
              <w:t xml:space="preserve">. </w:t>
            </w:r>
          </w:p>
          <w:p w:rsidR="00E911F7" w:rsidRPr="00202FBD" w:rsidRDefault="00E911F7" w:rsidP="00E911F7">
            <w:pPr>
              <w:rPr>
                <w:color w:val="000000"/>
                <w:u w:val="single"/>
                <w:lang w:eastAsia="en-GB"/>
              </w:rPr>
            </w:pPr>
            <w:r w:rsidRPr="00202FBD">
              <w:rPr>
                <w:color w:val="000000"/>
                <w:lang w:eastAsia="en-GB"/>
              </w:rPr>
              <w:t xml:space="preserve">Pritom ne računamo timove koje </w:t>
            </w:r>
            <w:r>
              <w:rPr>
                <w:color w:val="000000"/>
                <w:lang w:eastAsia="en-GB"/>
              </w:rPr>
              <w:t xml:space="preserve">DZ Zagreb Zapad </w:t>
            </w:r>
            <w:r w:rsidRPr="00202FBD">
              <w:rPr>
                <w:color w:val="000000"/>
                <w:lang w:eastAsia="en-GB"/>
              </w:rPr>
              <w:t>ima u gradskim četvrtima Donji grad i Gornji grad-</w:t>
            </w:r>
            <w:proofErr w:type="spellStart"/>
            <w:r w:rsidRPr="00202FBD">
              <w:rPr>
                <w:color w:val="000000"/>
                <w:lang w:eastAsia="en-GB"/>
              </w:rPr>
              <w:t>Medveš</w:t>
            </w:r>
            <w:r>
              <w:rPr>
                <w:color w:val="000000"/>
                <w:lang w:eastAsia="en-GB"/>
              </w:rPr>
              <w:t>č</w:t>
            </w:r>
            <w:r w:rsidRPr="00202FBD">
              <w:rPr>
                <w:color w:val="000000"/>
                <w:lang w:eastAsia="en-GB"/>
              </w:rPr>
              <w:t>ak</w:t>
            </w:r>
            <w:proofErr w:type="spellEnd"/>
            <w:r w:rsidRPr="00202FBD">
              <w:rPr>
                <w:color w:val="000000"/>
                <w:lang w:eastAsia="en-GB"/>
              </w:rPr>
              <w:t>, četvrti</w:t>
            </w:r>
            <w:r>
              <w:rPr>
                <w:color w:val="000000"/>
                <w:lang w:eastAsia="en-GB"/>
              </w:rPr>
              <w:t>ma</w:t>
            </w:r>
            <w:r w:rsidRPr="00202FBD">
              <w:rPr>
                <w:color w:val="000000"/>
                <w:lang w:eastAsia="en-GB"/>
              </w:rPr>
              <w:t xml:space="preserve"> koje dijeli s DZ Zagreb Centar. Pitanje je i kako će</w:t>
            </w:r>
            <w:r>
              <w:rPr>
                <w:color w:val="000000"/>
                <w:lang w:eastAsia="en-GB"/>
              </w:rPr>
              <w:t>,</w:t>
            </w:r>
            <w:r w:rsidRPr="00202FBD">
              <w:rPr>
                <w:color w:val="000000"/>
                <w:lang w:eastAsia="en-GB"/>
              </w:rPr>
              <w:t xml:space="preserve"> i kojim timovima</w:t>
            </w:r>
            <w:r>
              <w:rPr>
                <w:color w:val="000000"/>
                <w:lang w:eastAsia="en-GB"/>
              </w:rPr>
              <w:t>,</w:t>
            </w:r>
            <w:r w:rsidRPr="00202FBD">
              <w:rPr>
                <w:color w:val="000000"/>
                <w:lang w:eastAsia="en-GB"/>
              </w:rPr>
              <w:t xml:space="preserve"> </w:t>
            </w:r>
            <w:r>
              <w:rPr>
                <w:color w:val="000000"/>
                <w:lang w:eastAsia="en-GB"/>
              </w:rPr>
              <w:t xml:space="preserve">temeljem </w:t>
            </w:r>
            <w:r w:rsidRPr="00202FBD">
              <w:rPr>
                <w:color w:val="000000"/>
                <w:lang w:eastAsia="en-GB"/>
              </w:rPr>
              <w:t>čl.6 Odluke</w:t>
            </w:r>
            <w:r>
              <w:rPr>
                <w:color w:val="000000"/>
                <w:lang w:eastAsia="en-GB"/>
              </w:rPr>
              <w:t xml:space="preserve"> u</w:t>
            </w:r>
            <w:r w:rsidRPr="00202FBD">
              <w:rPr>
                <w:color w:val="000000"/>
                <w:lang w:eastAsia="en-GB"/>
              </w:rPr>
              <w:t xml:space="preserve"> tim četvrtima davati u zakup prostor dva doma zdravlja</w:t>
            </w:r>
            <w:r>
              <w:rPr>
                <w:color w:val="000000"/>
                <w:lang w:eastAsia="en-GB"/>
              </w:rPr>
              <w:t>.</w:t>
            </w:r>
          </w:p>
          <w:p w:rsidR="002567D6" w:rsidRPr="00A26F02" w:rsidRDefault="002567D6" w:rsidP="002567D6">
            <w:pPr>
              <w:rPr>
                <w:color w:val="000000"/>
                <w:lang w:eastAsia="en-GB"/>
              </w:rPr>
            </w:pPr>
            <w:r w:rsidRPr="00A26F02">
              <w:rPr>
                <w:color w:val="000000"/>
                <w:lang w:eastAsia="en-GB"/>
              </w:rPr>
              <w:t>Prema podacima HZZO-a od 31.10.2019. po u</w:t>
            </w:r>
            <w:r w:rsidRPr="00A26F02">
              <w:t xml:space="preserve"> Zagrebu trenutno ima 446 tima opće medicine što je 1804 pacijenata po timu na procijenjeni broj od </w:t>
            </w:r>
            <w:r w:rsidRPr="00A26F02">
              <w:rPr>
                <w:color w:val="000000"/>
                <w:lang w:eastAsia="en-GB"/>
              </w:rPr>
              <w:t xml:space="preserve">804 507 </w:t>
            </w:r>
            <w:r w:rsidRPr="00A26F02">
              <w:t>stanovnika grada Zagreba u 2018.g.</w:t>
            </w:r>
            <w:r>
              <w:t xml:space="preserve"> </w:t>
            </w:r>
            <w:r w:rsidRPr="00A26F02">
              <w:rPr>
                <w:color w:val="000000"/>
                <w:lang w:eastAsia="en-GB"/>
              </w:rPr>
              <w:t xml:space="preserve">(podaci iz priopćenja Državnog zavoda za </w:t>
            </w:r>
            <w:proofErr w:type="spellStart"/>
            <w:r w:rsidRPr="00A26F02">
              <w:rPr>
                <w:color w:val="000000"/>
                <w:lang w:eastAsia="en-GB"/>
              </w:rPr>
              <w:t>statisttiku</w:t>
            </w:r>
            <w:proofErr w:type="spellEnd"/>
            <w:r w:rsidRPr="00A26F02">
              <w:rPr>
                <w:color w:val="000000"/>
                <w:lang w:eastAsia="en-GB"/>
              </w:rPr>
              <w:t xml:space="preserve"> od 13.09.2019</w:t>
            </w:r>
            <w:r>
              <w:rPr>
                <w:color w:val="000000"/>
                <w:lang w:eastAsia="en-GB"/>
              </w:rPr>
              <w:t xml:space="preserve">. ) </w:t>
            </w:r>
            <w:r w:rsidRPr="00A26F02">
              <w:rPr>
                <w:color w:val="000000"/>
                <w:lang w:eastAsia="en-GB"/>
              </w:rPr>
              <w:t xml:space="preserve"> Po Mreži potreban broj ordinacija opće medicine u Zagrebu je 443 tima, što bi bilo 1816 pacijenta po timu, </w:t>
            </w:r>
            <w:r>
              <w:rPr>
                <w:color w:val="000000"/>
                <w:lang w:eastAsia="en-GB"/>
              </w:rPr>
              <w:t>dok</w:t>
            </w:r>
            <w:r w:rsidRPr="00A26F02">
              <w:rPr>
                <w:color w:val="000000"/>
                <w:lang w:eastAsia="en-GB"/>
              </w:rPr>
              <w:t xml:space="preserve"> standard propisuje 1700 pacijenata po timu opće medicine. </w:t>
            </w:r>
          </w:p>
          <w:p w:rsidR="002567D6" w:rsidRPr="00A26F02" w:rsidRDefault="002567D6" w:rsidP="002567D6">
            <w:pPr>
              <w:rPr>
                <w:color w:val="000000"/>
                <w:lang w:eastAsia="en-GB"/>
              </w:rPr>
            </w:pPr>
            <w:r w:rsidRPr="00A26F02">
              <w:rPr>
                <w:color w:val="000000"/>
                <w:lang w:eastAsia="en-GB"/>
              </w:rPr>
              <w:t xml:space="preserve">U stvarnosti </w:t>
            </w:r>
            <w:r>
              <w:rPr>
                <w:color w:val="000000"/>
                <w:lang w:eastAsia="en-GB"/>
              </w:rPr>
              <w:t xml:space="preserve">je </w:t>
            </w:r>
            <w:r w:rsidRPr="00A26F02">
              <w:rPr>
                <w:color w:val="000000"/>
                <w:lang w:eastAsia="en-GB"/>
              </w:rPr>
              <w:t>broj pacijenta koji ima odabranog liječnika u Zagrebu</w:t>
            </w:r>
            <w:r>
              <w:rPr>
                <w:color w:val="000000"/>
                <w:lang w:eastAsia="en-GB"/>
              </w:rPr>
              <w:t xml:space="preserve"> </w:t>
            </w:r>
            <w:r w:rsidRPr="00A26F02">
              <w:rPr>
                <w:color w:val="000000"/>
                <w:lang w:eastAsia="en-GB"/>
              </w:rPr>
              <w:t xml:space="preserve">i veći </w:t>
            </w:r>
            <w:r>
              <w:rPr>
                <w:color w:val="000000"/>
                <w:lang w:eastAsia="en-GB"/>
              </w:rPr>
              <w:t>od navedenog zbog</w:t>
            </w:r>
            <w:r w:rsidRPr="00A26F02">
              <w:rPr>
                <w:color w:val="000000"/>
                <w:lang w:eastAsia="en-GB"/>
              </w:rPr>
              <w:t xml:space="preserve"> </w:t>
            </w:r>
            <w:proofErr w:type="spellStart"/>
            <w:r w:rsidRPr="00A26F02">
              <w:rPr>
                <w:color w:val="000000"/>
                <w:lang w:eastAsia="en-GB"/>
              </w:rPr>
              <w:t>migrirajućeg</w:t>
            </w:r>
            <w:proofErr w:type="spellEnd"/>
            <w:r w:rsidRPr="00A26F02">
              <w:rPr>
                <w:color w:val="000000"/>
                <w:lang w:eastAsia="en-GB"/>
              </w:rPr>
              <w:t xml:space="preserve"> stanovništva koje je na duljem privremenom boravku u Zagrebu, npr. studenata, stranih državljana na radu u Zagrebu i sl. </w:t>
            </w:r>
          </w:p>
          <w:p w:rsidR="002567D6" w:rsidRPr="00A26F02" w:rsidRDefault="002567D6" w:rsidP="002567D6">
            <w:pPr>
              <w:rPr>
                <w:color w:val="000000"/>
                <w:lang w:eastAsia="en-GB"/>
              </w:rPr>
            </w:pPr>
            <w:r w:rsidRPr="00A26F02">
              <w:rPr>
                <w:color w:val="000000"/>
                <w:lang w:eastAsia="en-GB"/>
              </w:rPr>
              <w:lastRenderedPageBreak/>
              <w:t>S obzirom na zakonsku mogućnost slobodnog odabira liječnika neovisno o mjestu stanovanja neopravdano je i neutemeljeno lošom distribucijom objekata u kojima se provodi prim. zdrav. zaštita i trenutnim korištenjem</w:t>
            </w:r>
            <w:r>
              <w:rPr>
                <w:rFonts w:ascii="Arial Narrow" w:hAnsi="Arial Narrow"/>
                <w:color w:val="000000"/>
                <w:lang w:eastAsia="en-GB"/>
              </w:rPr>
              <w:t xml:space="preserve"> </w:t>
            </w:r>
            <w:r w:rsidRPr="00A26F02">
              <w:rPr>
                <w:color w:val="000000"/>
                <w:lang w:eastAsia="en-GB"/>
              </w:rPr>
              <w:t xml:space="preserve">postojećom infrastrukturom kako bi se racionalizirali troškovi </w:t>
            </w:r>
            <w:r>
              <w:rPr>
                <w:color w:val="000000"/>
                <w:lang w:eastAsia="en-GB"/>
              </w:rPr>
              <w:t>opravdavati</w:t>
            </w:r>
            <w:r w:rsidRPr="00A26F02">
              <w:rPr>
                <w:color w:val="000000"/>
                <w:lang w:eastAsia="en-GB"/>
              </w:rPr>
              <w:t xml:space="preserve"> postoj</w:t>
            </w:r>
            <w:r>
              <w:rPr>
                <w:color w:val="000000"/>
                <w:lang w:eastAsia="en-GB"/>
              </w:rPr>
              <w:t xml:space="preserve">anje </w:t>
            </w:r>
            <w:r w:rsidRPr="00A26F02">
              <w:rPr>
                <w:color w:val="000000"/>
                <w:lang w:eastAsia="en-GB"/>
              </w:rPr>
              <w:t>viš</w:t>
            </w:r>
            <w:r>
              <w:rPr>
                <w:color w:val="000000"/>
                <w:lang w:eastAsia="en-GB"/>
              </w:rPr>
              <w:t>ka</w:t>
            </w:r>
            <w:r w:rsidRPr="00A26F02">
              <w:rPr>
                <w:color w:val="000000"/>
                <w:lang w:eastAsia="en-GB"/>
              </w:rPr>
              <w:t xml:space="preserve"> timova u Mreži</w:t>
            </w:r>
            <w:r>
              <w:rPr>
                <w:color w:val="000000"/>
                <w:lang w:eastAsia="en-GB"/>
              </w:rPr>
              <w:t xml:space="preserve"> gledano prema četvrtima</w:t>
            </w:r>
            <w:r w:rsidRPr="00A26F02">
              <w:rPr>
                <w:color w:val="000000"/>
                <w:lang w:eastAsia="en-GB"/>
              </w:rPr>
              <w:t>. Stoga je izlišan svaki dodatni uvjet za sklapanje ugovora o zakupu prostora, a koji obimom prelazi uvjete već jasno propisane Zakonom. U protivnom se moraju osigurati prostori za obavljanje djelatnosti na područjima gdje postoji manjak kao i operativna pomoć i pravna sigurnost za preseljene postojećeg tima na područje s deficitom timova.</w:t>
            </w:r>
          </w:p>
          <w:p w:rsidR="002567D6" w:rsidRPr="00C26827" w:rsidRDefault="002567D6" w:rsidP="002567D6">
            <w:pPr>
              <w:rPr>
                <w:b/>
                <w:bCs/>
                <w:color w:val="000000"/>
                <w:u w:val="single"/>
                <w:lang w:eastAsia="en-GB"/>
              </w:rPr>
            </w:pPr>
            <w:r w:rsidRPr="00C26827">
              <w:rPr>
                <w:b/>
                <w:bCs/>
                <w:color w:val="000000"/>
                <w:u w:val="single"/>
                <w:lang w:eastAsia="en-GB"/>
              </w:rPr>
              <w:t xml:space="preserve">Predlažem da se sporni članak 6. </w:t>
            </w:r>
            <w:r>
              <w:rPr>
                <w:b/>
                <w:bCs/>
                <w:color w:val="000000"/>
                <w:u w:val="single"/>
                <w:lang w:eastAsia="en-GB"/>
              </w:rPr>
              <w:t>O</w:t>
            </w:r>
            <w:r w:rsidRPr="00C26827">
              <w:rPr>
                <w:b/>
                <w:bCs/>
                <w:color w:val="000000"/>
                <w:u w:val="single"/>
                <w:lang w:eastAsia="en-GB"/>
              </w:rPr>
              <w:t>dluke u potpunosti briše.</w:t>
            </w:r>
          </w:p>
          <w:p w:rsidR="002567D6" w:rsidRPr="00B12D61" w:rsidRDefault="002567D6" w:rsidP="002567D6">
            <w:pPr>
              <w:rPr>
                <w:b/>
                <w:bCs/>
              </w:rPr>
            </w:pPr>
            <w:r w:rsidRPr="00B12D61">
              <w:rPr>
                <w:b/>
                <w:bCs/>
              </w:rPr>
              <w:t>Primjedbe na članak 7.Odluke:</w:t>
            </w:r>
          </w:p>
          <w:p w:rsidR="002567D6" w:rsidRDefault="002567D6" w:rsidP="002567D6"/>
          <w:p w:rsidR="002567D6" w:rsidRDefault="002567D6" w:rsidP="002567D6">
            <w:pPr>
              <w:pStyle w:val="box458762"/>
              <w:spacing w:before="103" w:beforeAutospacing="0" w:after="48" w:afterAutospacing="0"/>
              <w:textAlignment w:val="baseline"/>
              <w:rPr>
                <w:color w:val="231F20"/>
              </w:rPr>
            </w:pPr>
            <w:r>
              <w:rPr>
                <w:color w:val="231F20"/>
              </w:rPr>
              <w:t>Članak 47. i čl.268. st.1. ZZZ nedvosmisleno i jasno određuju uvjete koje zdravstveni radnik mora zadovoljiti za obavljanje privatne prakse u ordinaciji te su uvjeti propisani u čl.7. prijedloga Odluke svojim odredbama o uvjetima za zakup prostora doma zdravlja znatno stroži pa bi stoga iste trebalo prilagoditi onima iz ZZZ za osnivanje ordinacije u privatnoj praksi. U suprotnom bi zainteresiranima koji ne zadovoljavaju uvjete iz čl.7 Odluke trebalo omogućiti nesmetan prelazak u privatni prostor na istom području na kojem i sada obavljaju djelatnost.</w:t>
            </w:r>
          </w:p>
          <w:p w:rsidR="00E911F7" w:rsidRPr="00202FBD" w:rsidRDefault="00E911F7" w:rsidP="00E911F7">
            <w:pPr>
              <w:rPr>
                <w:rFonts w:ascii="Arial Narrow" w:hAnsi="Arial Narrow"/>
                <w:color w:val="000000"/>
                <w:lang w:eastAsia="en-GB"/>
              </w:rPr>
            </w:pPr>
          </w:p>
          <w:p w:rsidR="00E911F7" w:rsidRDefault="00E911F7" w:rsidP="00E911F7"/>
        </w:tc>
        <w:tc>
          <w:tcPr>
            <w:tcW w:w="1777" w:type="dxa"/>
            <w:gridSpan w:val="2"/>
            <w:tcBorders>
              <w:right w:val="thinThickSmallGap" w:sz="24" w:space="0" w:color="auto"/>
            </w:tcBorders>
            <w:shd w:val="clear" w:color="auto" w:fill="auto"/>
          </w:tcPr>
          <w:p w:rsidR="007F66AC" w:rsidRPr="004942AD" w:rsidRDefault="002D78D7" w:rsidP="0084392B">
            <w:pPr>
              <w:shd w:val="clear" w:color="auto" w:fill="FFFFFF"/>
            </w:pPr>
            <w:r w:rsidRPr="004942AD">
              <w:lastRenderedPageBreak/>
              <w:t xml:space="preserve">Ne prihvaća </w:t>
            </w:r>
            <w:r w:rsidR="00030B5D" w:rsidRPr="004942AD">
              <w:t>s</w:t>
            </w:r>
            <w:r w:rsidRPr="004942AD">
              <w:t xml:space="preserve">e-vidjeti pod načelna obrazloženja. </w:t>
            </w:r>
          </w:p>
        </w:tc>
      </w:tr>
      <w:tr w:rsidR="004942AD" w:rsidRPr="004942AD" w:rsidTr="00A91C61">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7F66AC" w:rsidRPr="0029414B" w:rsidRDefault="002D78D7" w:rsidP="0084392B">
            <w:pPr>
              <w:rPr>
                <w:b/>
              </w:rPr>
            </w:pPr>
            <w:r>
              <w:rPr>
                <w:b/>
              </w:rPr>
              <w:lastRenderedPageBreak/>
              <w:t>20.</w:t>
            </w:r>
          </w:p>
        </w:tc>
        <w:tc>
          <w:tcPr>
            <w:tcW w:w="2063" w:type="dxa"/>
            <w:shd w:val="clear" w:color="auto" w:fill="auto"/>
          </w:tcPr>
          <w:p w:rsidR="007F66AC" w:rsidRDefault="009D6D23" w:rsidP="0084392B">
            <w:r>
              <w:t xml:space="preserve">Dinka Vinković, </w:t>
            </w:r>
            <w:proofErr w:type="spellStart"/>
            <w:r>
              <w:t>dr.med.dent</w:t>
            </w:r>
            <w:proofErr w:type="spellEnd"/>
            <w:r>
              <w:t>.</w:t>
            </w:r>
            <w:r w:rsidR="007D77CC">
              <w:t>,</w:t>
            </w:r>
          </w:p>
          <w:p w:rsidR="00A91C61" w:rsidRDefault="007D77CC" w:rsidP="0084392B">
            <w:r>
              <w:t>d</w:t>
            </w:r>
            <w:r w:rsidR="00A91C61">
              <w:t>oktorica dentalne medicine</w:t>
            </w:r>
          </w:p>
        </w:tc>
        <w:tc>
          <w:tcPr>
            <w:tcW w:w="1629" w:type="dxa"/>
            <w:shd w:val="clear" w:color="auto" w:fill="auto"/>
          </w:tcPr>
          <w:p w:rsidR="007F66AC" w:rsidRDefault="007F66AC" w:rsidP="0084392B">
            <w:r>
              <w:t>Načelne primjedbe i prijedlozi na predloženi nacrt akta s obrazloženjem</w:t>
            </w:r>
          </w:p>
        </w:tc>
        <w:tc>
          <w:tcPr>
            <w:tcW w:w="4049" w:type="dxa"/>
            <w:shd w:val="clear" w:color="auto" w:fill="auto"/>
          </w:tcPr>
          <w:p w:rsidR="00A91C61" w:rsidRDefault="00A91C61" w:rsidP="00A91C61">
            <w:r>
              <w:t xml:space="preserve">Primjedba se odnosi na kriterij da liječnik mora biti </w:t>
            </w:r>
            <w:proofErr w:type="spellStart"/>
            <w:r>
              <w:t>minimalmo</w:t>
            </w:r>
            <w:proofErr w:type="spellEnd"/>
            <w:r>
              <w:t xml:space="preserve"> 5 godina nositelj tima kako bi dobio zakup poslovnog prostora u domu zdravlja za obavljanje zdravstvene djelatnosti kao Ordinacija. Termin „nositelj tima“ Zakon o zdravstvenoj zaštiti NN 100/18 koji je stupio na snagu 01.siječnja 2019., ne poznaje. </w:t>
            </w:r>
          </w:p>
          <w:p w:rsidR="007F66AC" w:rsidRPr="00E35482" w:rsidRDefault="007F66AC" w:rsidP="00A91C61"/>
        </w:tc>
        <w:tc>
          <w:tcPr>
            <w:tcW w:w="1777" w:type="dxa"/>
            <w:gridSpan w:val="2"/>
            <w:tcBorders>
              <w:right w:val="thinThickSmallGap" w:sz="24" w:space="0" w:color="auto"/>
            </w:tcBorders>
            <w:shd w:val="clear" w:color="auto" w:fill="auto"/>
          </w:tcPr>
          <w:p w:rsidR="007F66AC" w:rsidRPr="004942AD" w:rsidRDefault="00CE6AE4" w:rsidP="0084392B">
            <w:pPr>
              <w:shd w:val="clear" w:color="auto" w:fill="FFFFFF"/>
            </w:pPr>
            <w:r w:rsidRPr="004942AD">
              <w:lastRenderedPageBreak/>
              <w:t>Ne prihvaća se</w:t>
            </w:r>
            <w:r w:rsidR="00030B5D" w:rsidRPr="004942AD">
              <w:t xml:space="preserve">. </w:t>
            </w:r>
            <w:r w:rsidRPr="004942AD">
              <w:t>Vidjeti obrazloženje na pojedine članke.</w:t>
            </w:r>
          </w:p>
          <w:p w:rsidR="00CE6AE4" w:rsidRPr="004942AD" w:rsidRDefault="009F4EA8" w:rsidP="0084392B">
            <w:pPr>
              <w:shd w:val="clear" w:color="auto" w:fill="FFFFFF"/>
            </w:pPr>
            <w:r w:rsidRPr="004942AD">
              <w:t xml:space="preserve">Termin „ nositelj tima „ ne nalazi se u </w:t>
            </w:r>
            <w:r w:rsidR="00CE6AE4" w:rsidRPr="004942AD">
              <w:t>Zakon</w:t>
            </w:r>
            <w:r w:rsidRPr="004942AD">
              <w:t>u</w:t>
            </w:r>
            <w:r w:rsidR="00CE6AE4" w:rsidRPr="004942AD">
              <w:t xml:space="preserve"> o </w:t>
            </w:r>
            <w:r w:rsidR="00CE6AE4" w:rsidRPr="004942AD">
              <w:lastRenderedPageBreak/>
              <w:t xml:space="preserve">zdravstvenoj zaštiti </w:t>
            </w:r>
            <w:r w:rsidRPr="004942AD">
              <w:t xml:space="preserve">budući  isti </w:t>
            </w:r>
            <w:r w:rsidR="00CE6AE4" w:rsidRPr="004942AD">
              <w:t xml:space="preserve">ne </w:t>
            </w:r>
            <w:r w:rsidRPr="004942AD">
              <w:t xml:space="preserve">obuhvaća propise   </w:t>
            </w:r>
            <w:r w:rsidR="00CE6AE4" w:rsidRPr="004942AD">
              <w:t xml:space="preserve">ugovaranja </w:t>
            </w:r>
            <w:r w:rsidRPr="004942AD">
              <w:t xml:space="preserve">ugovornih djelatnike </w:t>
            </w:r>
            <w:r w:rsidR="00CE6AE4" w:rsidRPr="004942AD">
              <w:t>sa HZZO-om u s</w:t>
            </w:r>
            <w:r w:rsidRPr="004942AD">
              <w:t xml:space="preserve">ustavu javne zdravstvene službe. </w:t>
            </w:r>
          </w:p>
        </w:tc>
      </w:tr>
      <w:tr w:rsidR="004942AD" w:rsidRPr="004942AD" w:rsidTr="0084392B">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7F66AC" w:rsidRPr="0029414B" w:rsidRDefault="007F66AC" w:rsidP="0084392B">
            <w:pPr>
              <w:rPr>
                <w:b/>
              </w:rPr>
            </w:pPr>
          </w:p>
        </w:tc>
        <w:tc>
          <w:tcPr>
            <w:tcW w:w="2063" w:type="dxa"/>
            <w:shd w:val="clear" w:color="auto" w:fill="auto"/>
          </w:tcPr>
          <w:p w:rsidR="007F66AC" w:rsidRDefault="007F66AC" w:rsidP="0084392B"/>
          <w:p w:rsidR="007F66AC" w:rsidRDefault="007F66AC" w:rsidP="0084392B"/>
        </w:tc>
        <w:tc>
          <w:tcPr>
            <w:tcW w:w="1629" w:type="dxa"/>
            <w:shd w:val="clear" w:color="auto" w:fill="auto"/>
          </w:tcPr>
          <w:p w:rsidR="007F66AC" w:rsidRDefault="007F66AC" w:rsidP="0084392B">
            <w:r>
              <w:t>Primjedbe i prijedlozi na pojedine članke nacrta prijedloga akta s obrazloženjem</w:t>
            </w:r>
          </w:p>
          <w:p w:rsidR="007F66AC" w:rsidRDefault="007F66AC" w:rsidP="0084392B"/>
        </w:tc>
        <w:tc>
          <w:tcPr>
            <w:tcW w:w="4049" w:type="dxa"/>
            <w:shd w:val="clear" w:color="auto" w:fill="auto"/>
          </w:tcPr>
          <w:p w:rsidR="00A91C61" w:rsidRDefault="00A91C61" w:rsidP="00A91C61">
            <w:r w:rsidRPr="001B5FB6">
              <w:t>Sukladno Zakonu o zdravstvenoj zaštiti NN 100/18 koji je stupio na snagu 01. siječnja 2019., te članku 268. stavak 1., omogućeno je zdravstvenim radnicima, koji su u radnom odnosu u domu zdravlja najmanje posljednjih godinu dana i koji ispunjavaju uvjete za obavljanje privatne prakse iz članka 47. ovog Zakona, da podnesu zahtjev Ministarstvu zdravlja za izdavanjem Rješenja o obavljanju privatne prakse u ordinaciji. Usprkos tome, Gradski ured za zdravstvo donio je dodatne kriterije za obavljanje privatne prakse u ordinaciji za zdravstvene radnike koji su zaposleni u domu zdravlja zahtijevajući da je radnik pet godina nositelj tima. Navedeni uvjet je termin koji nije poznat u gore navedenom Zakonu o zdravstvenoj zaštiti te je u suprotnosti s uvjetom od godine dana radnog staža u domu zdravlja.   Samim time smatram da se izričito krši Zakon o zdravstvenoj zaštiti te su predloženi kriteriji u Nacrtu prijedloga Odluke o broju ordinacija koje će djelatnosti obavljati u okviru domova zdravlja kojih je osnivač Grad Zagreb, te uvjetima za davanje u zakup poslovnog prostora radnicima doma zdravlja, objavljenog dana 18.10.2019 na stranicama Grada Zagreba, u suprotnosti s Zakonom o zdravstvenoj zaštiti.</w:t>
            </w:r>
          </w:p>
          <w:p w:rsidR="00A91C61" w:rsidRDefault="00A91C61" w:rsidP="00A91C61">
            <w:pPr>
              <w:pStyle w:val="NoSpacing"/>
            </w:pPr>
            <w:r>
              <w:t>Osobno, imam 10 godina radnog staža kao doktorica dentalne medicine, od toga sam više od 7 godina u Domu zdravlja Zagreb-</w:t>
            </w:r>
            <w:proofErr w:type="spellStart"/>
            <w:r>
              <w:t>Zapad,a</w:t>
            </w:r>
            <w:proofErr w:type="spellEnd"/>
            <w:r>
              <w:t xml:space="preserve"> 4 godine sam nositelj tima. Više od 3 godine sam radila u istom domu zdravlja na </w:t>
            </w:r>
            <w:r>
              <w:lastRenderedPageBreak/>
              <w:t xml:space="preserve">određeno, dakle zamjene za bolovanja, nažalost neopravdano dugo. Istovremeno sam majka dvoje djece i </w:t>
            </w:r>
            <w:proofErr w:type="spellStart"/>
            <w:r>
              <w:t>doktorarantica</w:t>
            </w:r>
            <w:proofErr w:type="spellEnd"/>
            <w:r>
              <w:t xml:space="preserve"> na Poslijediplomskom studiju Stomatološkog fakulteta u Zagrebu. Smatram da ovim kriterijem umanjujete moju vrijednost kao doktorice koja je pružala zdravstvenu zaštitu 1900 pacijenata, koja sam savjesno brinula o zdravlju svojih pacijenata. U našem sustavu zdravstva i primarne zdravstvene zaštite, termin „nositelj tima“ nije relevantan kriterij niti mjerilo da li stomatolog ili liječnik mogu i imaju adekvatno znanje, kako bi samostalno obavljali djelatnost u vidu Ordinacije u prostorima doma zdravlja. Predlažem da kao kriterij uzmete godine ukupnog radnog staža.</w:t>
            </w:r>
          </w:p>
          <w:p w:rsidR="007F66AC" w:rsidRDefault="007F66AC" w:rsidP="0084392B"/>
        </w:tc>
        <w:tc>
          <w:tcPr>
            <w:tcW w:w="1777" w:type="dxa"/>
            <w:gridSpan w:val="2"/>
            <w:tcBorders>
              <w:right w:val="thinThickSmallGap" w:sz="24" w:space="0" w:color="auto"/>
            </w:tcBorders>
            <w:shd w:val="clear" w:color="auto" w:fill="auto"/>
          </w:tcPr>
          <w:p w:rsidR="00B21B95" w:rsidRPr="004942AD" w:rsidRDefault="00B21B95" w:rsidP="00B21B95">
            <w:pPr>
              <w:shd w:val="clear" w:color="auto" w:fill="FFFFFF"/>
            </w:pPr>
            <w:r w:rsidRPr="004942AD">
              <w:lastRenderedPageBreak/>
              <w:t>Primjedba na članak 7</w:t>
            </w:r>
            <w:r w:rsidR="00030B5D" w:rsidRPr="004942AD">
              <w:t>.</w:t>
            </w:r>
            <w:r w:rsidRPr="004942AD">
              <w:t xml:space="preserve">- Ne prihvaća se. </w:t>
            </w:r>
          </w:p>
          <w:p w:rsidR="007F66AC" w:rsidRPr="004942AD" w:rsidRDefault="00B21B95" w:rsidP="00B21B95">
            <w:pPr>
              <w:shd w:val="clear" w:color="auto" w:fill="FFFFFF"/>
            </w:pPr>
            <w:r w:rsidRPr="004942AD">
              <w:t>Članak 268. st. 1.  Zakona određuje da radnici koji su u radnom odnosu u domu zdravlja najmanje posljednju godinu dana mogu podnijeti zahtjev Ministarstvu zdravstva za obavljanje privatne prakse u ordinaciji.  Grad Zagreb je u cilju zaštite poslovanja domova zdravlja kojima je osnivač, prijedlogom Odluke odredio da to bude 5 godina, a što nije u suprotnosti s odredbom članka 268. st. 1. niti člankom 47.st.1 Zakona</w:t>
            </w:r>
            <w:r w:rsidR="0020493A" w:rsidRPr="004942AD">
              <w:t>.</w:t>
            </w:r>
            <w:r w:rsidR="007F66AC" w:rsidRPr="004942AD">
              <w:t xml:space="preserve"> </w:t>
            </w:r>
          </w:p>
        </w:tc>
      </w:tr>
      <w:tr w:rsidR="004942AD" w:rsidRPr="004942AD" w:rsidTr="0084392B">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7F66AC" w:rsidRPr="0029414B" w:rsidRDefault="00C91F44" w:rsidP="0084392B">
            <w:pPr>
              <w:rPr>
                <w:b/>
              </w:rPr>
            </w:pPr>
            <w:r>
              <w:rPr>
                <w:b/>
              </w:rPr>
              <w:t>2</w:t>
            </w:r>
            <w:r w:rsidR="007F66AC">
              <w:rPr>
                <w:b/>
              </w:rPr>
              <w:t>1.</w:t>
            </w:r>
          </w:p>
        </w:tc>
        <w:tc>
          <w:tcPr>
            <w:tcW w:w="2063" w:type="dxa"/>
            <w:shd w:val="clear" w:color="auto" w:fill="auto"/>
          </w:tcPr>
          <w:p w:rsidR="007F66AC" w:rsidRDefault="00D56762" w:rsidP="0084392B">
            <w:r>
              <w:t xml:space="preserve">Građanin </w:t>
            </w:r>
            <w:r w:rsidR="0038129F">
              <w:t>(</w:t>
            </w:r>
            <w:r>
              <w:t>podaci poznati Uredu</w:t>
            </w:r>
            <w:r w:rsidR="0038129F">
              <w:t xml:space="preserve">) </w:t>
            </w:r>
          </w:p>
        </w:tc>
        <w:tc>
          <w:tcPr>
            <w:tcW w:w="1629" w:type="dxa"/>
            <w:shd w:val="clear" w:color="auto" w:fill="auto"/>
          </w:tcPr>
          <w:p w:rsidR="007F66AC" w:rsidRDefault="007F66AC" w:rsidP="0084392B">
            <w:r>
              <w:t>Načelne primjedbe i prijedlozi na predloženi nacrt akta s obrazloženjem</w:t>
            </w:r>
          </w:p>
        </w:tc>
        <w:tc>
          <w:tcPr>
            <w:tcW w:w="4049" w:type="dxa"/>
            <w:shd w:val="clear" w:color="auto" w:fill="auto"/>
          </w:tcPr>
          <w:p w:rsidR="0038129F" w:rsidRPr="00A63D98" w:rsidRDefault="0038129F" w:rsidP="0038129F">
            <w:pPr>
              <w:rPr>
                <w:shd w:val="clear" w:color="auto" w:fill="FFFFFF"/>
              </w:rPr>
            </w:pPr>
            <w:r w:rsidRPr="00A63D98">
              <w:rPr>
                <w:shd w:val="clear" w:color="auto" w:fill="FFFFFF"/>
              </w:rPr>
              <w:t xml:space="preserve">Smatram da se </w:t>
            </w:r>
            <w:r w:rsidRPr="00A63D98">
              <w:t>do 25 % ordinacija treba  odnositi na  dom zdravlja kao cjelinu, a ne  na gradske četvrti koje  pripadaju pojedinim domovima zdravlja.</w:t>
            </w:r>
          </w:p>
          <w:p w:rsidR="007F66AC" w:rsidRDefault="007F66AC" w:rsidP="0084392B">
            <w:pPr>
              <w:jc w:val="both"/>
            </w:pPr>
          </w:p>
          <w:p w:rsidR="007F66AC" w:rsidRPr="00E35482" w:rsidRDefault="007F66AC" w:rsidP="0084392B"/>
        </w:tc>
        <w:tc>
          <w:tcPr>
            <w:tcW w:w="1777" w:type="dxa"/>
            <w:gridSpan w:val="2"/>
            <w:tcBorders>
              <w:right w:val="thinThickSmallGap" w:sz="24" w:space="0" w:color="auto"/>
            </w:tcBorders>
            <w:shd w:val="clear" w:color="auto" w:fill="auto"/>
          </w:tcPr>
          <w:p w:rsidR="007F66AC" w:rsidRPr="004942AD" w:rsidRDefault="0038129F" w:rsidP="0084392B">
            <w:pPr>
              <w:shd w:val="clear" w:color="auto" w:fill="FFFFFF"/>
            </w:pPr>
            <w:r w:rsidRPr="004942AD">
              <w:t>Ne prihvaća se</w:t>
            </w:r>
            <w:r w:rsidR="00030B5D" w:rsidRPr="004942AD">
              <w:t xml:space="preserve">. </w:t>
            </w:r>
            <w:r w:rsidRPr="004942AD">
              <w:t xml:space="preserve">Vidjeti obrazloženje </w:t>
            </w:r>
            <w:r w:rsidR="00DB791C" w:rsidRPr="004942AD">
              <w:t xml:space="preserve">na </w:t>
            </w:r>
            <w:r w:rsidRPr="004942AD">
              <w:t>pojedine članke</w:t>
            </w:r>
            <w:r w:rsidR="00DB791C" w:rsidRPr="004942AD">
              <w:t>.</w:t>
            </w:r>
            <w:r w:rsidRPr="004942AD">
              <w:t xml:space="preserve"> </w:t>
            </w:r>
          </w:p>
        </w:tc>
      </w:tr>
      <w:tr w:rsidR="004942AD" w:rsidRPr="004942AD" w:rsidTr="0084392B">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7F66AC" w:rsidRPr="0029414B" w:rsidRDefault="007F66AC" w:rsidP="0084392B">
            <w:pPr>
              <w:rPr>
                <w:b/>
              </w:rPr>
            </w:pPr>
          </w:p>
        </w:tc>
        <w:tc>
          <w:tcPr>
            <w:tcW w:w="2063" w:type="dxa"/>
            <w:shd w:val="clear" w:color="auto" w:fill="auto"/>
          </w:tcPr>
          <w:p w:rsidR="007F66AC" w:rsidRDefault="007F66AC" w:rsidP="0084392B"/>
          <w:p w:rsidR="007F66AC" w:rsidRDefault="007F66AC" w:rsidP="0084392B"/>
        </w:tc>
        <w:tc>
          <w:tcPr>
            <w:tcW w:w="1629" w:type="dxa"/>
            <w:shd w:val="clear" w:color="auto" w:fill="auto"/>
          </w:tcPr>
          <w:p w:rsidR="007F66AC" w:rsidRDefault="007F66AC" w:rsidP="0084392B">
            <w:r>
              <w:t>Primjedbe i prijedlozi na pojedine članke nacrta prijedloga akta s obrazloženjem</w:t>
            </w:r>
          </w:p>
          <w:p w:rsidR="007F66AC" w:rsidRDefault="007F66AC" w:rsidP="0084392B"/>
        </w:tc>
        <w:tc>
          <w:tcPr>
            <w:tcW w:w="4049" w:type="dxa"/>
            <w:shd w:val="clear" w:color="auto" w:fill="auto"/>
          </w:tcPr>
          <w:p w:rsidR="0038129F" w:rsidRDefault="0038129F" w:rsidP="0038129F">
            <w:pPr>
              <w:rPr>
                <w:rStyle w:val="Strong"/>
                <w:shd w:val="clear" w:color="auto" w:fill="FFFFFF"/>
              </w:rPr>
            </w:pPr>
            <w:r w:rsidRPr="00A63D98">
              <w:rPr>
                <w:rStyle w:val="Strong"/>
                <w:b w:val="0"/>
                <w:shd w:val="clear" w:color="auto" w:fill="FFFFFF"/>
              </w:rPr>
              <w:t>Moja</w:t>
            </w:r>
            <w:r w:rsidRPr="00A63D98">
              <w:rPr>
                <w:rStyle w:val="Strong"/>
                <w:shd w:val="clear" w:color="auto" w:fill="FFFFFF"/>
              </w:rPr>
              <w:t xml:space="preserve"> </w:t>
            </w:r>
            <w:r w:rsidRPr="00A63D98">
              <w:rPr>
                <w:shd w:val="clear" w:color="auto" w:fill="FFFFFF"/>
              </w:rPr>
              <w:t>primjedba na prijedlog Odluke o broju ordinacija koje će djelatnosti</w:t>
            </w:r>
            <w:r>
              <w:t xml:space="preserve"> </w:t>
            </w:r>
            <w:r w:rsidRPr="00A63D98">
              <w:rPr>
                <w:shd w:val="clear" w:color="auto" w:fill="FFFFFF"/>
              </w:rPr>
              <w:t>obavljati u okviru domova zdravlja kojih je osnivač Grad Zagreb te</w:t>
            </w:r>
            <w:r>
              <w:t xml:space="preserve"> </w:t>
            </w:r>
            <w:r w:rsidRPr="00A63D98">
              <w:rPr>
                <w:shd w:val="clear" w:color="auto" w:fill="FFFFFF"/>
              </w:rPr>
              <w:t>uvjetima za davanje u Zakup poslovnog prostora radnicima domova</w:t>
            </w:r>
            <w:r>
              <w:t xml:space="preserve"> </w:t>
            </w:r>
            <w:r w:rsidRPr="00A63D98">
              <w:rPr>
                <w:shd w:val="clear" w:color="auto" w:fill="FFFFFF"/>
              </w:rPr>
              <w:t>zdravlja</w:t>
            </w:r>
            <w:r w:rsidRPr="00A63D98">
              <w:rPr>
                <w:rStyle w:val="Strong"/>
                <w:shd w:val="clear" w:color="auto" w:fill="FFFFFF"/>
              </w:rPr>
              <w:t xml:space="preserve"> </w:t>
            </w:r>
            <w:r w:rsidRPr="00A63D98">
              <w:rPr>
                <w:rStyle w:val="Strong"/>
                <w:b w:val="0"/>
                <w:shd w:val="clear" w:color="auto" w:fill="FFFFFF"/>
              </w:rPr>
              <w:t>odnosi  se  na</w:t>
            </w:r>
            <w:r w:rsidRPr="00A63D98">
              <w:rPr>
                <w:rStyle w:val="Strong"/>
                <w:shd w:val="clear" w:color="auto" w:fill="FFFFFF"/>
              </w:rPr>
              <w:t xml:space="preserve"> </w:t>
            </w:r>
          </w:p>
          <w:p w:rsidR="0038129F" w:rsidRPr="00A63D98" w:rsidRDefault="0038129F" w:rsidP="0038129F">
            <w:r w:rsidRPr="00A63D98">
              <w:rPr>
                <w:rStyle w:val="Strong"/>
                <w:shd w:val="clear" w:color="auto" w:fill="FFFFFF"/>
              </w:rPr>
              <w:t>članak 3.</w:t>
            </w:r>
            <w:r w:rsidRPr="00A63D98">
              <w:t xml:space="preserve"> (Dom zdravlja obvezan je osigurati u djelatnosti obiteljske(opće) medicine, dentalne zdravstvene zaštite, zdravstvene zaštite žena, zdravstvene zaštite predškolske djece 25% ordinacija, odnosno timova u svakoj od gradskih četvrti koje su određene Mrežom javne zdravstvene službe.)</w:t>
            </w:r>
          </w:p>
          <w:p w:rsidR="0038129F" w:rsidRPr="00A63D98" w:rsidRDefault="0038129F" w:rsidP="0038129F">
            <w:r w:rsidRPr="00A63D98">
              <w:t xml:space="preserve">U članku 3. se  navode  gradske četvrti određene Mrežom javne  zdravstvene službe  koje  se  </w:t>
            </w:r>
            <w:r w:rsidRPr="00A63D98">
              <w:rPr>
                <w:shd w:val="clear" w:color="auto" w:fill="FFFFFF"/>
              </w:rPr>
              <w:t xml:space="preserve">u članku 103.  st.3. Zakona o zdravstvenoj zaštiti </w:t>
            </w:r>
            <w:r w:rsidRPr="00A63D98">
              <w:t>(Dom zdravlja obvezan je uz odluku osnivača osigurati da u svakoj djelatnosti iz stavka 2. ovoga članka ima do 25 % ordinacija)</w:t>
            </w:r>
          </w:p>
          <w:p w:rsidR="0038129F" w:rsidRPr="00A63D98" w:rsidRDefault="0038129F" w:rsidP="0038129F">
            <w:pPr>
              <w:rPr>
                <w:shd w:val="clear" w:color="auto" w:fill="FFFFFF"/>
              </w:rPr>
            </w:pPr>
            <w:r w:rsidRPr="00A63D98">
              <w:rPr>
                <w:shd w:val="clear" w:color="auto" w:fill="FFFFFF"/>
              </w:rPr>
              <w:t>ne navode.</w:t>
            </w:r>
          </w:p>
          <w:p w:rsidR="0038129F" w:rsidRPr="00A63D98" w:rsidRDefault="0038129F" w:rsidP="0038129F">
            <w:pPr>
              <w:rPr>
                <w:shd w:val="clear" w:color="auto" w:fill="FFFFFF"/>
              </w:rPr>
            </w:pPr>
            <w:r w:rsidRPr="00A63D98">
              <w:rPr>
                <w:shd w:val="clear" w:color="auto" w:fill="FFFFFF"/>
              </w:rPr>
              <w:lastRenderedPageBreak/>
              <w:t xml:space="preserve">Smatram da se </w:t>
            </w:r>
            <w:r w:rsidRPr="00A63D98">
              <w:t>do 25 % ordinacija treba  odnositi na  dom zdravlja kao cjelinu, a ne  na</w:t>
            </w:r>
            <w:r>
              <w:t xml:space="preserve"> svaku  pojedinu  gradsku četvrt koja  pripada</w:t>
            </w:r>
            <w:r w:rsidRPr="00A63D98">
              <w:t xml:space="preserve"> </w:t>
            </w:r>
            <w:r>
              <w:t>domu</w:t>
            </w:r>
            <w:r w:rsidRPr="00A63D98">
              <w:t xml:space="preserve"> zdravlja.</w:t>
            </w:r>
          </w:p>
          <w:p w:rsidR="007F66AC" w:rsidRDefault="007F66AC" w:rsidP="0084392B"/>
        </w:tc>
        <w:tc>
          <w:tcPr>
            <w:tcW w:w="1777" w:type="dxa"/>
            <w:gridSpan w:val="2"/>
            <w:tcBorders>
              <w:right w:val="thinThickSmallGap" w:sz="24" w:space="0" w:color="auto"/>
            </w:tcBorders>
            <w:shd w:val="clear" w:color="auto" w:fill="auto"/>
          </w:tcPr>
          <w:p w:rsidR="0038129F" w:rsidRPr="004942AD" w:rsidRDefault="007F66AC" w:rsidP="0038129F">
            <w:pPr>
              <w:shd w:val="clear" w:color="auto" w:fill="FFFFFF"/>
            </w:pPr>
            <w:r w:rsidRPr="004942AD">
              <w:lastRenderedPageBreak/>
              <w:t xml:space="preserve"> </w:t>
            </w:r>
            <w:r w:rsidR="0038129F" w:rsidRPr="004942AD">
              <w:t>Primjedba na članak 3</w:t>
            </w:r>
            <w:r w:rsidR="00030B5D" w:rsidRPr="004942AD">
              <w:t>.</w:t>
            </w:r>
            <w:r w:rsidR="0038129F" w:rsidRPr="004942AD">
              <w:t xml:space="preserve">- Ne   prihvaća se. Člankom 103.st.3. Zakona određeno je da je dom zdravlja obvezan uz odluku osnivača osigurati da u svakoj djelatnosti iz stavka 2. ovog članka ima  do 25 % ordinacija. Termin do 25% uključuje raspon od 0-25% te je Grad Zagreb odredio da njegovi domovi </w:t>
            </w:r>
            <w:r w:rsidR="0038129F" w:rsidRPr="004942AD">
              <w:lastRenderedPageBreak/>
              <w:t xml:space="preserve">zdravlja imaju 25% ordinacija.  </w:t>
            </w:r>
          </w:p>
          <w:p w:rsidR="0038129F" w:rsidRPr="004942AD" w:rsidRDefault="0038129F" w:rsidP="0038129F">
            <w:pPr>
              <w:shd w:val="clear" w:color="auto" w:fill="FFFFFF"/>
            </w:pPr>
            <w:r w:rsidRPr="004942AD">
              <w:t>Mrežom javne zdravstvene službe ( NN 101/12, 31/13, 113/15, 20/18 ) za djelatnosti opće/obiteljske medicine, dentalne zdravstvene zaštite</w:t>
            </w:r>
          </w:p>
          <w:p w:rsidR="0038129F" w:rsidRPr="004942AD" w:rsidRDefault="0038129F" w:rsidP="0038129F">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38129F" w:rsidRPr="004942AD" w:rsidRDefault="0038129F" w:rsidP="0038129F">
            <w:pPr>
              <w:shd w:val="clear" w:color="auto" w:fill="FFFFFF"/>
            </w:pPr>
            <w:r w:rsidRPr="004942AD">
              <w:t xml:space="preserve">(Grad Zagreb jedini u RH ima gradske četvrti). Svaki od 3 doma zdravlja Grada Zagreba pokriva točno određen broj gradskih četvrti pa je tako Dom zdravlja Zagreb -Centar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w:t>
            </w:r>
            <w:r w:rsidRPr="004942AD">
              <w:lastRenderedPageBreak/>
              <w:t>Šestine-Gračani-</w:t>
            </w:r>
            <w:proofErr w:type="spellStart"/>
            <w:r w:rsidRPr="004942AD">
              <w:t>Markuševac</w:t>
            </w:r>
            <w:proofErr w:type="spellEnd"/>
            <w:r w:rsidRPr="004942AD">
              <w:t xml:space="preserve">) te  GČ Trnje ), DZ Zagreb-Zapad za 5 gradskih četvrti i DZ Zagreb-Istok za 5 gradskih četvrti. </w:t>
            </w:r>
          </w:p>
          <w:p w:rsidR="0038129F" w:rsidRPr="004942AD" w:rsidRDefault="0038129F" w:rsidP="0038129F">
            <w:pPr>
              <w:shd w:val="clear" w:color="auto" w:fill="FFFFFF"/>
            </w:pPr>
            <w:r w:rsidRPr="004942AD">
              <w:t xml:space="preserve">Pripadajuće gradske četvrti predstavljaju područje djelovanja pojedinog doma zdravlja. Odredbom da se u svakoj gradskoj četvrti osigura 25% ordinacija doma zdravlja tih  djelatnosti, a što je onda i na razini pojedinog Doma zdravlja 25%, želi se osigurati ravnomjerni teritorijalni raspored ordinacija domova zdravlja, budući da je i Mreža javne zdravstvene službe tako propisana.  </w:t>
            </w:r>
          </w:p>
          <w:p w:rsidR="00CE6AE4" w:rsidRPr="004942AD" w:rsidRDefault="00CE6AE4" w:rsidP="00CE6AE4">
            <w:pPr>
              <w:shd w:val="clear" w:color="auto" w:fill="FFFFFF"/>
            </w:pPr>
            <w:r w:rsidRPr="004942AD">
              <w:t xml:space="preserve">Gradska četvrt nije pojedinačna lokacija nego je točno definiran dio teritorija Grada Zagreba, s propisanim granicama, koji predstavlja </w:t>
            </w:r>
            <w:r w:rsidRPr="004942AD">
              <w:lastRenderedPageBreak/>
              <w:t xml:space="preserve">gradsku, gospodarsku i društvenu cjelinu ( Odluka o granicama područja i sjedištima gradskih četvrti -Službeni glasnik Grada Zagreba 7/09, 5/17).  </w:t>
            </w:r>
          </w:p>
          <w:p w:rsidR="007F66AC" w:rsidRPr="004942AD" w:rsidRDefault="007F66AC" w:rsidP="0084392B">
            <w:pPr>
              <w:shd w:val="clear" w:color="auto" w:fill="FFFFFF"/>
            </w:pPr>
          </w:p>
        </w:tc>
      </w:tr>
      <w:tr w:rsidR="004942AD" w:rsidRPr="004942AD" w:rsidTr="0084392B">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7F66AC" w:rsidRPr="0029414B" w:rsidRDefault="00EC58D5" w:rsidP="0084392B">
            <w:pPr>
              <w:rPr>
                <w:b/>
              </w:rPr>
            </w:pPr>
            <w:r>
              <w:rPr>
                <w:b/>
              </w:rPr>
              <w:lastRenderedPageBreak/>
              <w:t>22</w:t>
            </w:r>
            <w:r w:rsidR="007F66AC">
              <w:rPr>
                <w:b/>
              </w:rPr>
              <w:t>.</w:t>
            </w:r>
          </w:p>
        </w:tc>
        <w:tc>
          <w:tcPr>
            <w:tcW w:w="2063" w:type="dxa"/>
            <w:shd w:val="clear" w:color="auto" w:fill="auto"/>
          </w:tcPr>
          <w:p w:rsidR="007F66AC" w:rsidRDefault="005B5364" w:rsidP="0084392B">
            <w:r>
              <w:t xml:space="preserve">Irena Jukić-Vojnić, liječnik obiteljske medicine </w:t>
            </w:r>
          </w:p>
        </w:tc>
        <w:tc>
          <w:tcPr>
            <w:tcW w:w="1629" w:type="dxa"/>
            <w:shd w:val="clear" w:color="auto" w:fill="auto"/>
          </w:tcPr>
          <w:p w:rsidR="007F66AC" w:rsidRDefault="007F66AC" w:rsidP="0084392B">
            <w:r>
              <w:t>Načelne primjedbe i prijedlozi na predloženi nacrt akta s obrazloženjem</w:t>
            </w:r>
          </w:p>
        </w:tc>
        <w:tc>
          <w:tcPr>
            <w:tcW w:w="4049" w:type="dxa"/>
            <w:shd w:val="clear" w:color="auto" w:fill="auto"/>
          </w:tcPr>
          <w:p w:rsidR="005B5364" w:rsidRDefault="005B5364" w:rsidP="005B5364">
            <w:r>
              <w:t>- primjedba na prijedlog odluke na broj ordinacija gdje se propisuje kako je DZ obvezan osigurati 25% ordinacija, odnosno timova u sv. od gradskih četvrti koje su određene Mrežom, krši se jasna uputa Ministarstva zdravstva da se određuje broj ordinacija u odnosu na broj propisan Mrežom, a ne u odnosu na postojeći broj ordinacija pa je jasno da je bilo kakvo odbijanje sklapanja ugovora u zakupu s „</w:t>
            </w:r>
            <w:proofErr w:type="spellStart"/>
            <w:r>
              <w:t>domskim</w:t>
            </w:r>
            <w:proofErr w:type="spellEnd"/>
            <w:r>
              <w:t xml:space="preserve"> liječnikom“ zbog toga što postoji više timova nego što je propisano mrežom protivno odredbama ZZZ koji određuje da je broj ordinacija koje će djelatnost obavljati u okviru DZ-a iskazan kao postotak od </w:t>
            </w:r>
            <w:proofErr w:type="spellStart"/>
            <w:r>
              <w:t>uk</w:t>
            </w:r>
            <w:proofErr w:type="spellEnd"/>
            <w:r>
              <w:t>. broja ordinacija potrebnih u Mreži u svakoj pojedinoj djelatnosti</w:t>
            </w:r>
          </w:p>
          <w:p w:rsidR="007F66AC" w:rsidRDefault="007F66AC" w:rsidP="0084392B">
            <w:pPr>
              <w:jc w:val="both"/>
            </w:pPr>
          </w:p>
          <w:p w:rsidR="007F66AC" w:rsidRPr="00E35482" w:rsidRDefault="007F66AC" w:rsidP="0084392B"/>
        </w:tc>
        <w:tc>
          <w:tcPr>
            <w:tcW w:w="1777" w:type="dxa"/>
            <w:gridSpan w:val="2"/>
            <w:tcBorders>
              <w:right w:val="thinThickSmallGap" w:sz="24" w:space="0" w:color="auto"/>
            </w:tcBorders>
            <w:shd w:val="clear" w:color="auto" w:fill="auto"/>
          </w:tcPr>
          <w:p w:rsidR="007F66AC" w:rsidRPr="004942AD" w:rsidRDefault="008D562D" w:rsidP="0084392B">
            <w:pPr>
              <w:shd w:val="clear" w:color="auto" w:fill="FFFFFF"/>
            </w:pPr>
            <w:r w:rsidRPr="004942AD">
              <w:t>Ne prihvaća se</w:t>
            </w:r>
            <w:r w:rsidR="00030B5D" w:rsidRPr="004942AD">
              <w:t xml:space="preserve">. </w:t>
            </w:r>
            <w:r w:rsidRPr="004942AD">
              <w:t>Vidjeti obrazloženj</w:t>
            </w:r>
            <w:r w:rsidR="00AE51AC" w:rsidRPr="004942AD">
              <w:t>a</w:t>
            </w:r>
            <w:r w:rsidRPr="004942AD">
              <w:t xml:space="preserve"> na pojedine članke</w:t>
            </w:r>
            <w:r w:rsidR="00AE51AC" w:rsidRPr="004942AD">
              <w:t>.</w:t>
            </w:r>
            <w:r w:rsidRPr="004942AD">
              <w:t xml:space="preserve"> </w:t>
            </w:r>
          </w:p>
        </w:tc>
      </w:tr>
      <w:tr w:rsidR="004942AD" w:rsidRPr="004942AD" w:rsidTr="0084392B">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7F66AC" w:rsidRPr="0029414B" w:rsidRDefault="007F66AC" w:rsidP="0084392B">
            <w:pPr>
              <w:rPr>
                <w:b/>
              </w:rPr>
            </w:pPr>
          </w:p>
        </w:tc>
        <w:tc>
          <w:tcPr>
            <w:tcW w:w="2063" w:type="dxa"/>
            <w:shd w:val="clear" w:color="auto" w:fill="auto"/>
          </w:tcPr>
          <w:p w:rsidR="007F66AC" w:rsidRDefault="007F66AC" w:rsidP="0084392B"/>
          <w:p w:rsidR="007F66AC" w:rsidRDefault="007F66AC" w:rsidP="0084392B"/>
        </w:tc>
        <w:tc>
          <w:tcPr>
            <w:tcW w:w="1629" w:type="dxa"/>
            <w:shd w:val="clear" w:color="auto" w:fill="auto"/>
          </w:tcPr>
          <w:p w:rsidR="007F66AC" w:rsidRDefault="007F66AC" w:rsidP="0084392B">
            <w:r>
              <w:t>Primjedbe i prijedlozi na pojedine članke nacrta prijedloga akta s obrazloženjem</w:t>
            </w:r>
          </w:p>
          <w:p w:rsidR="007F66AC" w:rsidRDefault="007F66AC" w:rsidP="0084392B"/>
        </w:tc>
        <w:tc>
          <w:tcPr>
            <w:tcW w:w="4049" w:type="dxa"/>
            <w:shd w:val="clear" w:color="auto" w:fill="auto"/>
          </w:tcPr>
          <w:p w:rsidR="005B5364" w:rsidRDefault="005B5364" w:rsidP="005B5364">
            <w:r>
              <w:t>Čl. 3. prijedloga odluke o broju ordinacija propisuje da je DZ obvezan osigurati 25% ordinacija u svakoj gradskoj četvrti koje su određene Mrežom javne zdravstvene službe što je u suprotnosti sa čl103. st.3. ZZZ koji kaže da se ta odluka „odnosi na djelatnosti koje dom zdravlja pruža na svom području, a ne na pojedinačne lokacije u Mreži JZZ-e“</w:t>
            </w:r>
          </w:p>
          <w:p w:rsidR="005B5364" w:rsidRDefault="005B5364" w:rsidP="005B5364">
            <w:r>
              <w:t xml:space="preserve">Čl.6. Prijedloga odluke o broju ordinacija je u suprotnosti s čl.103.st.3. Zakona o zdravstvenoj zaštiti te ne dopušta liječnicima domova zdravlja sklapanje ugovora o zakupu i posljedično ostvarenje prava iz </w:t>
            </w:r>
            <w:proofErr w:type="spellStart"/>
            <w:r>
              <w:t>čl</w:t>
            </w:r>
            <w:proofErr w:type="spellEnd"/>
            <w:r>
              <w:t xml:space="preserve"> 268. </w:t>
            </w:r>
            <w:r>
              <w:lastRenderedPageBreak/>
              <w:t xml:space="preserve">ZZZ, a domovima zdravlja omogućava zadržati preko 25% timova, </w:t>
            </w:r>
          </w:p>
          <w:p w:rsidR="007F66AC" w:rsidRDefault="005B5364" w:rsidP="005B5364">
            <w:r>
              <w:t xml:space="preserve">iako ZZZ „određuje broj ordinacija koje će djelatnost obavljati u okviru DZ-a iskazan kao postotak od </w:t>
            </w:r>
            <w:proofErr w:type="spellStart"/>
            <w:r>
              <w:t>uk</w:t>
            </w:r>
            <w:proofErr w:type="spellEnd"/>
            <w:r>
              <w:t xml:space="preserve"> broja ordinacija u Mreži javne zdravstvene službe u svakoj pojedinoj djelatnosti“ Čl. 3. i 6. prijedloga odluke o broju ordinacija potrebno izmijeniti definirajući „do 25% ordinacija“</w:t>
            </w:r>
          </w:p>
        </w:tc>
        <w:tc>
          <w:tcPr>
            <w:tcW w:w="1777" w:type="dxa"/>
            <w:gridSpan w:val="2"/>
            <w:tcBorders>
              <w:right w:val="thinThickSmallGap" w:sz="24" w:space="0" w:color="auto"/>
            </w:tcBorders>
            <w:shd w:val="clear" w:color="auto" w:fill="auto"/>
          </w:tcPr>
          <w:p w:rsidR="00AE51AC" w:rsidRPr="004942AD" w:rsidRDefault="00AE51AC" w:rsidP="00AE51AC">
            <w:pPr>
              <w:shd w:val="clear" w:color="auto" w:fill="FFFFFF"/>
            </w:pPr>
            <w:r w:rsidRPr="004942AD">
              <w:lastRenderedPageBreak/>
              <w:t>Primjedba na članak 3</w:t>
            </w:r>
            <w:r w:rsidR="00030B5D" w:rsidRPr="004942AD">
              <w:t>.</w:t>
            </w:r>
            <w:r w:rsidRPr="004942AD">
              <w:t xml:space="preserve">- Ne   prihvaća se. Člankom 103.st.3. Zakona određeno je da je dom zdravlja obvezan uz odluku osnivača osigurati da u svakoj djelatnosti iz stavka 2. ovog članka ima  do 25 % </w:t>
            </w:r>
            <w:r w:rsidRPr="004942AD">
              <w:lastRenderedPageBreak/>
              <w:t xml:space="preserve">ordinacija. Termin do 25% uključuje raspon od 0-25% te je Grad Zagreb odredio da njegovi domovi zdravlja imaju 25% ordinacija.  </w:t>
            </w:r>
          </w:p>
          <w:p w:rsidR="00AE51AC" w:rsidRPr="004942AD" w:rsidRDefault="00AE51AC" w:rsidP="00AE51AC">
            <w:pPr>
              <w:shd w:val="clear" w:color="auto" w:fill="FFFFFF"/>
            </w:pPr>
            <w:r w:rsidRPr="004942AD">
              <w:t>Mrežom javne zdravstvene službe ( NN 101/12, 31/13, 113/15, 20/18 ) za djelatnosti opće/obiteljske medicine, dentalne zdravstvene zaštite</w:t>
            </w:r>
          </w:p>
          <w:p w:rsidR="00AE51AC" w:rsidRPr="004942AD" w:rsidRDefault="00AE51AC" w:rsidP="00AE51AC">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AE51AC" w:rsidRPr="004942AD" w:rsidRDefault="00AE51AC" w:rsidP="00AE51AC">
            <w:pPr>
              <w:shd w:val="clear" w:color="auto" w:fill="FFFFFF"/>
            </w:pPr>
            <w:r w:rsidRPr="004942AD">
              <w:t xml:space="preserve">(Grad Zagreb jedini u RH ima gradske četvrti). Svaki od 3 doma zdravlja Grada Zagreba pokriva točno određen broj gradskih četvrti pa je tako Dom zdravlja Zagreb -Centar nadležan za 7 gradskih četvrti ( GČ </w:t>
            </w:r>
            <w:r w:rsidRPr="004942AD">
              <w:lastRenderedPageBreak/>
              <w:t xml:space="preserve">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AE51AC" w:rsidRPr="004942AD" w:rsidRDefault="00AE51AC" w:rsidP="00AE51AC">
            <w:pPr>
              <w:shd w:val="clear" w:color="auto" w:fill="FFFFFF"/>
            </w:pPr>
            <w:r w:rsidRPr="004942AD">
              <w:t xml:space="preserve">Pripadajuće gradske četvrti predstavljaju područje djelovanja pojedinog doma zdravlja. Odredbom da se u svakoj gradskoj četvrti osigura 25% ordinacija doma zdravlja tih  djelatnosti, a što je onda i na razini pojedinog Doma zdravlja 25%, želi se osigurati ravnomjerni teritorijalni raspored ordinacija domova zdravlja, budući da je i Mreža javne zdravstvene službe tako propisana.  </w:t>
            </w:r>
          </w:p>
          <w:p w:rsidR="007F66AC" w:rsidRPr="004942AD" w:rsidRDefault="00457626" w:rsidP="0084392B">
            <w:pPr>
              <w:shd w:val="clear" w:color="auto" w:fill="FFFFFF"/>
            </w:pPr>
            <w:r w:rsidRPr="004942AD">
              <w:t xml:space="preserve">Gradska četvrt nije </w:t>
            </w:r>
            <w:r w:rsidRPr="004942AD">
              <w:lastRenderedPageBreak/>
              <w:t xml:space="preserve">pojedinačna lokacija nego je točno definiran dio teritorija Grada Zagreba, s propisanim granicama, koji predstavlja gradsku, gospodarsku i društvenu cjelinu ( Odluka o granicama područja i sjedištima gradskih četvrti -Službeni glasnik Grada Zagreba 7/09, 5/17).  </w:t>
            </w:r>
          </w:p>
          <w:p w:rsidR="00457626" w:rsidRPr="004942AD" w:rsidRDefault="00457626" w:rsidP="0084392B">
            <w:pPr>
              <w:shd w:val="clear" w:color="auto" w:fill="FFFFFF"/>
            </w:pPr>
          </w:p>
          <w:p w:rsidR="00AE51AC" w:rsidRPr="004942AD" w:rsidRDefault="00AE51AC" w:rsidP="00AE51AC">
            <w:pPr>
              <w:shd w:val="clear" w:color="auto" w:fill="FFFFFF"/>
            </w:pPr>
            <w:r w:rsidRPr="004942AD">
              <w:t>Primjedba na članak 6. – djelomično se prihvaća te će se brisati odredba da se 25% ordinacija odnosno timova zdravstvenih radnika određuje prema postojećoj Mreži javne zdravstvene službe.</w:t>
            </w:r>
          </w:p>
          <w:p w:rsidR="00AE51AC" w:rsidRPr="004942AD" w:rsidRDefault="00AE51AC" w:rsidP="0084392B">
            <w:pPr>
              <w:shd w:val="clear" w:color="auto" w:fill="FFFFFF"/>
            </w:pPr>
          </w:p>
        </w:tc>
      </w:tr>
      <w:tr w:rsidR="004942AD" w:rsidRPr="004942AD" w:rsidTr="0084392B">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7F66AC" w:rsidRPr="0029414B" w:rsidRDefault="005B5364" w:rsidP="0084392B">
            <w:pPr>
              <w:rPr>
                <w:b/>
              </w:rPr>
            </w:pPr>
            <w:r>
              <w:rPr>
                <w:b/>
              </w:rPr>
              <w:lastRenderedPageBreak/>
              <w:t>23</w:t>
            </w:r>
            <w:r w:rsidR="007F66AC">
              <w:rPr>
                <w:b/>
              </w:rPr>
              <w:t>.</w:t>
            </w:r>
          </w:p>
        </w:tc>
        <w:tc>
          <w:tcPr>
            <w:tcW w:w="2063" w:type="dxa"/>
            <w:shd w:val="clear" w:color="auto" w:fill="auto"/>
          </w:tcPr>
          <w:p w:rsidR="007F66AC" w:rsidRDefault="00D56762" w:rsidP="0084392B">
            <w:r>
              <w:t xml:space="preserve">Građanin </w:t>
            </w:r>
            <w:r w:rsidR="00A65B20">
              <w:t>(</w:t>
            </w:r>
            <w:r>
              <w:t>podaci poznati Uredu</w:t>
            </w:r>
            <w:r w:rsidR="00A65B20">
              <w:t xml:space="preserve">) </w:t>
            </w:r>
          </w:p>
        </w:tc>
        <w:tc>
          <w:tcPr>
            <w:tcW w:w="1629" w:type="dxa"/>
            <w:shd w:val="clear" w:color="auto" w:fill="auto"/>
          </w:tcPr>
          <w:p w:rsidR="007F66AC" w:rsidRDefault="007F66AC" w:rsidP="0084392B">
            <w:r>
              <w:t>Načelne primjedbe i prijedlozi na predloženi nacrt akta s obrazloženjem</w:t>
            </w:r>
          </w:p>
        </w:tc>
        <w:tc>
          <w:tcPr>
            <w:tcW w:w="4049" w:type="dxa"/>
            <w:shd w:val="clear" w:color="auto" w:fill="auto"/>
          </w:tcPr>
          <w:p w:rsidR="00A65B20" w:rsidRDefault="00A65B20" w:rsidP="00A65B20">
            <w:r>
              <w:t>Nacrt nije u skladu s važećim Zakonom o zdravstvenoj zaštiti</w:t>
            </w:r>
          </w:p>
          <w:p w:rsidR="00A65B20" w:rsidRDefault="00A65B20" w:rsidP="00A65B20"/>
          <w:p w:rsidR="007F66AC" w:rsidRPr="00E35482" w:rsidRDefault="007F66AC" w:rsidP="0084392B"/>
        </w:tc>
        <w:tc>
          <w:tcPr>
            <w:tcW w:w="1777" w:type="dxa"/>
            <w:gridSpan w:val="2"/>
            <w:tcBorders>
              <w:right w:val="thinThickSmallGap" w:sz="24" w:space="0" w:color="auto"/>
            </w:tcBorders>
            <w:shd w:val="clear" w:color="auto" w:fill="auto"/>
          </w:tcPr>
          <w:p w:rsidR="00A52003" w:rsidRPr="004942AD" w:rsidRDefault="00A52003" w:rsidP="0084392B">
            <w:pPr>
              <w:shd w:val="clear" w:color="auto" w:fill="FFFFFF"/>
            </w:pPr>
            <w:r w:rsidRPr="004942AD">
              <w:t>Ne prihvaća se</w:t>
            </w:r>
            <w:r w:rsidR="00030B5D" w:rsidRPr="004942AD">
              <w:t>.</w:t>
            </w:r>
            <w:r w:rsidRPr="004942AD">
              <w:t xml:space="preserve"> Vidjeti obrazloženja na pojedine članke.</w:t>
            </w:r>
          </w:p>
        </w:tc>
      </w:tr>
      <w:tr w:rsidR="004942AD" w:rsidRPr="004942AD" w:rsidTr="0084392B">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7F66AC" w:rsidRPr="0029414B" w:rsidRDefault="007F66AC" w:rsidP="0084392B">
            <w:pPr>
              <w:rPr>
                <w:b/>
              </w:rPr>
            </w:pPr>
          </w:p>
        </w:tc>
        <w:tc>
          <w:tcPr>
            <w:tcW w:w="2063" w:type="dxa"/>
            <w:shd w:val="clear" w:color="auto" w:fill="auto"/>
          </w:tcPr>
          <w:p w:rsidR="007F66AC" w:rsidRDefault="007F66AC" w:rsidP="0084392B"/>
          <w:p w:rsidR="007F66AC" w:rsidRDefault="007F66AC" w:rsidP="0084392B"/>
        </w:tc>
        <w:tc>
          <w:tcPr>
            <w:tcW w:w="1629" w:type="dxa"/>
            <w:shd w:val="clear" w:color="auto" w:fill="auto"/>
          </w:tcPr>
          <w:p w:rsidR="007F66AC" w:rsidRDefault="007F66AC" w:rsidP="0084392B">
            <w:r>
              <w:t>Primjedbe i prijedlozi na pojedine članke nacrta prijedloga akta s obrazloženjem</w:t>
            </w:r>
          </w:p>
          <w:p w:rsidR="007F66AC" w:rsidRDefault="007F66AC" w:rsidP="0084392B"/>
        </w:tc>
        <w:tc>
          <w:tcPr>
            <w:tcW w:w="4049" w:type="dxa"/>
            <w:shd w:val="clear" w:color="auto" w:fill="auto"/>
          </w:tcPr>
          <w:p w:rsidR="00A65B20" w:rsidRDefault="00A65B20" w:rsidP="00A65B20">
            <w:pPr>
              <w:rPr>
                <w:rFonts w:ascii="Calibri" w:hAnsi="Calibri"/>
                <w:color w:val="000000"/>
                <w:sz w:val="18"/>
                <w:szCs w:val="18"/>
              </w:rPr>
            </w:pPr>
            <w:r>
              <w:rPr>
                <w:rFonts w:ascii="Calibri" w:hAnsi="Calibri"/>
                <w:color w:val="000000"/>
                <w:sz w:val="18"/>
                <w:szCs w:val="18"/>
              </w:rPr>
              <w:t xml:space="preserve">Još u siječnju 2019. godine podnijeti su zahtjevi Upravnom vijeću DZ koji još uvijek nisu riješeni, jer grad Zagreb nije donio odluku o uvjetima po kojima se može ići u ordinaciju kao i tržišnu vrijednost najma prostora. Krajnji rok za navedeno je bio 31.06., a prvi nacrt prijedloga </w:t>
            </w:r>
            <w:proofErr w:type="spellStart"/>
            <w:r>
              <w:rPr>
                <w:rFonts w:ascii="Calibri" w:hAnsi="Calibri"/>
                <w:color w:val="000000"/>
                <w:sz w:val="18"/>
                <w:szCs w:val="18"/>
              </w:rPr>
              <w:t>donešen</w:t>
            </w:r>
            <w:proofErr w:type="spellEnd"/>
            <w:r>
              <w:rPr>
                <w:rFonts w:ascii="Calibri" w:hAnsi="Calibri"/>
                <w:color w:val="000000"/>
                <w:sz w:val="18"/>
                <w:szCs w:val="18"/>
              </w:rPr>
              <w:t xml:space="preserve"> je 18.10.2019. To je već prvo kršenje Zakona.</w:t>
            </w:r>
          </w:p>
          <w:p w:rsidR="00A65B20" w:rsidRDefault="00A65B20" w:rsidP="00A65B20">
            <w:pPr>
              <w:rPr>
                <w:rFonts w:ascii="Calibri" w:hAnsi="Calibri"/>
                <w:color w:val="000000"/>
                <w:sz w:val="18"/>
                <w:szCs w:val="18"/>
              </w:rPr>
            </w:pPr>
            <w:r>
              <w:rPr>
                <w:rFonts w:ascii="Calibri" w:hAnsi="Calibri"/>
                <w:color w:val="000000"/>
                <w:sz w:val="18"/>
                <w:szCs w:val="18"/>
              </w:rPr>
              <w:t xml:space="preserve">U Nacrtu prijedloga Odluke o broju ordinacija koje će djelatnosti obavljati u okviru domova zdravlja kojih je osnivač Grad Zagreb te uvjetima za davanje u zakup poslovnog prostora izneseno je u članku 7. </w:t>
            </w:r>
            <w:r>
              <w:rPr>
                <w:rFonts w:ascii="Calibri" w:hAnsi="Calibri"/>
                <w:color w:val="000000"/>
                <w:sz w:val="18"/>
                <w:szCs w:val="18"/>
              </w:rPr>
              <w:lastRenderedPageBreak/>
              <w:t xml:space="preserve">da  zdravstveni radnik koji iskazuje interes za zakup najmanje </w:t>
            </w:r>
            <w:r>
              <w:rPr>
                <w:rFonts w:ascii="Calibri" w:hAnsi="Calibri"/>
                <w:b/>
                <w:bCs/>
                <w:color w:val="000000"/>
                <w:sz w:val="18"/>
                <w:szCs w:val="18"/>
              </w:rPr>
              <w:t>5 godina</w:t>
            </w:r>
            <w:r>
              <w:rPr>
                <w:rFonts w:ascii="Calibri" w:hAnsi="Calibri"/>
                <w:color w:val="000000"/>
                <w:sz w:val="18"/>
                <w:szCs w:val="18"/>
              </w:rPr>
              <w:t xml:space="preserve"> mora obavljati djelatnost u DZ kao nositelj tima djelatnosti za čije obavljanje traži zakup poslovnog prostora. U članku 268. ZZZ piše da zdravstveni radnici koji su u radnom odnosu u DZ </w:t>
            </w:r>
            <w:r>
              <w:rPr>
                <w:rFonts w:ascii="Calibri" w:hAnsi="Calibri"/>
                <w:b/>
                <w:bCs/>
                <w:color w:val="000000"/>
                <w:sz w:val="18"/>
                <w:szCs w:val="18"/>
              </w:rPr>
              <w:t>najmanje posljednju godinu dana</w:t>
            </w:r>
            <w:r>
              <w:rPr>
                <w:rFonts w:ascii="Calibri" w:hAnsi="Calibri"/>
                <w:color w:val="000000"/>
                <w:sz w:val="18"/>
                <w:szCs w:val="18"/>
              </w:rPr>
              <w:t xml:space="preserve"> i koji ispunjavaju uvjete za obavljanje privatne prakse mogu podnijeti zahtjev Ministru za izdavanje rješenja u obavljanju privatne prakse. Ako taj nacrt prijedloga bude i usvojen to je drugo kršenje zakona. (Mnogi od nas su izgubili 6 mjeseci i radili kao tim bez nositelja!!!)</w:t>
            </w:r>
          </w:p>
          <w:p w:rsidR="00A65B20" w:rsidRDefault="00A65B20" w:rsidP="00A65B20">
            <w:pPr>
              <w:rPr>
                <w:rFonts w:ascii="Calibri" w:hAnsi="Calibri"/>
                <w:color w:val="000000"/>
                <w:sz w:val="18"/>
                <w:szCs w:val="18"/>
              </w:rPr>
            </w:pPr>
            <w:r>
              <w:rPr>
                <w:rFonts w:ascii="Calibri" w:hAnsi="Calibri"/>
                <w:color w:val="000000"/>
                <w:sz w:val="18"/>
                <w:szCs w:val="18"/>
              </w:rPr>
              <w:t xml:space="preserve">U članku 3. Nacrta prijedloga piše da je DZ obavezan osigurati u djelatnostima DZ 25 % ordinacija, odnosno timova </w:t>
            </w:r>
            <w:r>
              <w:rPr>
                <w:rFonts w:ascii="Calibri" w:hAnsi="Calibri"/>
                <w:b/>
                <w:bCs/>
                <w:color w:val="000000"/>
                <w:sz w:val="18"/>
                <w:szCs w:val="18"/>
              </w:rPr>
              <w:t xml:space="preserve">u svakoj od gradskih četvrti </w:t>
            </w:r>
            <w:r>
              <w:rPr>
                <w:rFonts w:ascii="Calibri" w:hAnsi="Calibri"/>
                <w:color w:val="000000"/>
                <w:sz w:val="18"/>
                <w:szCs w:val="18"/>
              </w:rPr>
              <w:t>koje su određene mrežom javne zdravstvene službe. U članku 103. ZZZ piše da je DZ obavezan uz odluku osnivača osigurati u svakoj djelatnosti do 25 % ordinacija prema ukupnom broju ordinacija, a ne prema postojećoj mreži. Ako i to bude usvojeno to će biti treća stavka kršenja zakona.</w:t>
            </w:r>
          </w:p>
          <w:p w:rsidR="00A65B20" w:rsidRDefault="00A65B20" w:rsidP="00A65B20">
            <w:pPr>
              <w:rPr>
                <w:rFonts w:ascii="Calibri" w:hAnsi="Calibri"/>
                <w:color w:val="000000"/>
                <w:sz w:val="18"/>
                <w:szCs w:val="18"/>
              </w:rPr>
            </w:pPr>
            <w:r>
              <w:rPr>
                <w:rFonts w:ascii="Calibri" w:hAnsi="Calibri"/>
                <w:color w:val="000000"/>
                <w:sz w:val="18"/>
                <w:szCs w:val="18"/>
              </w:rPr>
              <w:t>PRIJEDLOG: ako želite dobar zdravstveni sustav, dopustite svakome tko želi odlazak u ordinaciju. Zadovoljan zdravstveni tim = zadovoljan pacijent = zadovoljan narod!</w:t>
            </w:r>
          </w:p>
          <w:p w:rsidR="007F66AC" w:rsidRDefault="007F66AC" w:rsidP="0084392B"/>
        </w:tc>
        <w:tc>
          <w:tcPr>
            <w:tcW w:w="1777" w:type="dxa"/>
            <w:gridSpan w:val="2"/>
            <w:tcBorders>
              <w:right w:val="thinThickSmallGap" w:sz="24" w:space="0" w:color="auto"/>
            </w:tcBorders>
            <w:shd w:val="clear" w:color="auto" w:fill="auto"/>
          </w:tcPr>
          <w:p w:rsidR="00A52003" w:rsidRPr="004942AD" w:rsidRDefault="007F66AC" w:rsidP="00A52003">
            <w:pPr>
              <w:shd w:val="clear" w:color="auto" w:fill="FFFFFF"/>
            </w:pPr>
            <w:r w:rsidRPr="004942AD">
              <w:lastRenderedPageBreak/>
              <w:t xml:space="preserve"> </w:t>
            </w:r>
            <w:r w:rsidR="00A52003" w:rsidRPr="004942AD">
              <w:t>Ne prihvaća se – Zakon o zdravstvenoj zaštiti ( NN</w:t>
            </w:r>
            <w:r w:rsidR="00B97323" w:rsidRPr="004942AD">
              <w:t xml:space="preserve"> </w:t>
            </w:r>
            <w:r w:rsidR="00A52003" w:rsidRPr="004942AD">
              <w:t xml:space="preserve">100/18)  nije propisao da se Odluke iz čl.103.st.3 i </w:t>
            </w:r>
            <w:r w:rsidR="00A52003" w:rsidRPr="004942AD">
              <w:lastRenderedPageBreak/>
              <w:t xml:space="preserve">članka106.st.3., članka 261. st. 3 </w:t>
            </w:r>
            <w:r w:rsidR="00192D35" w:rsidRPr="004942AD">
              <w:t xml:space="preserve">te </w:t>
            </w:r>
            <w:r w:rsidR="00A52003" w:rsidRPr="004942AD">
              <w:t>članka 264. st. 3</w:t>
            </w:r>
            <w:r w:rsidR="00030B5D" w:rsidRPr="004942AD">
              <w:t>.</w:t>
            </w:r>
            <w:r w:rsidR="00A52003" w:rsidRPr="004942AD">
              <w:t xml:space="preserve"> moraju donijeti u roku od 6 mjeseci od dana stupanja na snagu Zakona. </w:t>
            </w:r>
          </w:p>
          <w:p w:rsidR="00A52003" w:rsidRPr="004942AD" w:rsidRDefault="00A52003" w:rsidP="00A52003">
            <w:pPr>
              <w:shd w:val="clear" w:color="auto" w:fill="FFFFFF"/>
            </w:pPr>
          </w:p>
          <w:p w:rsidR="00A52003" w:rsidRPr="004942AD" w:rsidRDefault="00A52003" w:rsidP="00A52003">
            <w:pPr>
              <w:shd w:val="clear" w:color="auto" w:fill="FFFFFF"/>
            </w:pPr>
            <w:r w:rsidRPr="004942AD">
              <w:t xml:space="preserve">Primjedba na članak 7. -Ne prihvaća se. </w:t>
            </w:r>
          </w:p>
          <w:p w:rsidR="00A52003" w:rsidRPr="004942AD" w:rsidRDefault="00A52003" w:rsidP="00A52003">
            <w:pPr>
              <w:shd w:val="clear" w:color="auto" w:fill="FFFFFF"/>
            </w:pPr>
            <w:r w:rsidRPr="004942AD">
              <w:t xml:space="preserve">Članak 268. st. 1.  Zakona određuje da radnici koji su u radnom odnosu u domu zdravlja najmanje posljednju godinu dana mogu podnijeti zahtjev Ministarstvu zdravstva za obavljanje privatne prakse u ordinaciji.  Grad Zagreb je u cilju zaštite poslovanja domova zdravlja kojima je osnivač, prijedlogom Odluke odredio da to bude 5 godina, a što nije u suprotnosti s odredbom članka 268. st. 1.  </w:t>
            </w:r>
          </w:p>
          <w:p w:rsidR="00A52003" w:rsidRPr="004942AD" w:rsidRDefault="00A52003" w:rsidP="00A52003">
            <w:pPr>
              <w:shd w:val="clear" w:color="auto" w:fill="FFFFFF"/>
            </w:pPr>
          </w:p>
          <w:p w:rsidR="00A52003" w:rsidRPr="004942AD" w:rsidRDefault="00A52003" w:rsidP="00A52003">
            <w:pPr>
              <w:shd w:val="clear" w:color="auto" w:fill="FFFFFF"/>
            </w:pPr>
            <w:r w:rsidRPr="004942AD">
              <w:t xml:space="preserve">Primjedba na članak 3.- Ne prihvaća se. </w:t>
            </w:r>
          </w:p>
          <w:p w:rsidR="00A52003" w:rsidRPr="004942AD" w:rsidRDefault="00A52003" w:rsidP="00A52003">
            <w:pPr>
              <w:shd w:val="clear" w:color="auto" w:fill="FFFFFF"/>
            </w:pPr>
            <w:r w:rsidRPr="004942AD">
              <w:t xml:space="preserve">Člankom 103.st.3. Zakona </w:t>
            </w:r>
            <w:r w:rsidRPr="004942AD">
              <w:lastRenderedPageBreak/>
              <w:t xml:space="preserve">određeno je da je dom zdravlja obvezan uz odluku osnivača osigurati da u svakoj djelatnosti iz stavka 2. ovog članka ima  do 25 % ordinacija. Termin do 25% uključuje raspon od 0-25% te je Grad Zagreb odredio da njegovi domovi zdravlja imaju 25% ordinacija.  </w:t>
            </w:r>
          </w:p>
          <w:p w:rsidR="00A52003" w:rsidRPr="004942AD" w:rsidRDefault="00A52003" w:rsidP="00A52003">
            <w:pPr>
              <w:shd w:val="clear" w:color="auto" w:fill="FFFFFF"/>
            </w:pPr>
            <w:r w:rsidRPr="004942AD">
              <w:t>Mrežom javne zdravstvene službe ( NN 101/12, 31/13, 113/15, 20/18  ) za djelatnosti opće/obiteljske medicine, dentalne zdravstvene zaštite</w:t>
            </w:r>
          </w:p>
          <w:p w:rsidR="00A52003" w:rsidRPr="004942AD" w:rsidRDefault="00A52003" w:rsidP="00A52003">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A52003" w:rsidRPr="004942AD" w:rsidRDefault="00A52003" w:rsidP="00A52003">
            <w:pPr>
              <w:shd w:val="clear" w:color="auto" w:fill="FFFFFF"/>
            </w:pPr>
            <w:r w:rsidRPr="004942AD">
              <w:t xml:space="preserve">(Grad Zagreb jedini u RH ima gradske četvrti). Svaki od 3 </w:t>
            </w:r>
            <w:r w:rsidRPr="004942AD">
              <w:lastRenderedPageBreak/>
              <w:t xml:space="preserve">doma zdravlja Grada Zagreba pokriva točno određen broj gradskih četvrti pa je tako Dom zdravlja Zagreb -Centar nadležan za 7 gradskih četvrti ( GČ Brezovica, GČ Donji Grad; GČ Gornji Grad- </w:t>
            </w:r>
            <w:proofErr w:type="spellStart"/>
            <w:r w:rsidRPr="004942AD">
              <w:t>Medveščak</w:t>
            </w:r>
            <w:proofErr w:type="spellEnd"/>
            <w:r w:rsidRPr="004942AD">
              <w:t xml:space="preserve">, GČ Novi Zagreb-Istok, GČ Novi Zagreb-Zapad, 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A52003" w:rsidRPr="004942AD" w:rsidRDefault="00A52003" w:rsidP="00A52003">
            <w:pPr>
              <w:shd w:val="clear" w:color="auto" w:fill="FFFFFF"/>
            </w:pPr>
            <w:r w:rsidRPr="004942AD">
              <w:t xml:space="preserve">Pripadajuće gradske četvrti predstavljaju područje djelovanja pojedinog doma zdravlja. Odredbom da se u svakoj gradskoj četvrti osigura 25% ordinacija doma zdravlja tih  djelatnosti, a što je onda i na razini pojedinog Doma zdravlja 25%,  želi se osigurati ravnomjerni teritorijalni </w:t>
            </w:r>
            <w:r w:rsidRPr="004942AD">
              <w:lastRenderedPageBreak/>
              <w:t xml:space="preserve">raspored ordinacija domova zdravlja, budući da je i Mreža javne zdravstvene službe tako propisana.  </w:t>
            </w:r>
          </w:p>
          <w:p w:rsidR="007F66AC" w:rsidRPr="004942AD" w:rsidRDefault="00A52003" w:rsidP="00A52003">
            <w:pPr>
              <w:shd w:val="clear" w:color="auto" w:fill="FFFFFF"/>
            </w:pPr>
            <w:r w:rsidRPr="004942AD">
              <w:t xml:space="preserve">Gradska četvrt nije pojedinačna lokacija nego je točno definiran dio teritorija Grada Zagreba, s propisanim granicama, koji predstavlja gradsku, gospodarsku i društvenu cjelinu ( Odluka o granicama područja i sjedištima gradskih četvrti -Službeni glasnik Grada Zagreba 7/09, 5/17).  </w:t>
            </w:r>
          </w:p>
        </w:tc>
      </w:tr>
      <w:tr w:rsidR="004942AD" w:rsidRPr="004942AD" w:rsidTr="0084392B">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7F66AC" w:rsidRPr="004942AD" w:rsidRDefault="00D751F9" w:rsidP="0084392B">
            <w:pPr>
              <w:rPr>
                <w:b/>
              </w:rPr>
            </w:pPr>
            <w:r w:rsidRPr="004942AD">
              <w:rPr>
                <w:b/>
              </w:rPr>
              <w:lastRenderedPageBreak/>
              <w:t xml:space="preserve">24. </w:t>
            </w:r>
          </w:p>
        </w:tc>
        <w:tc>
          <w:tcPr>
            <w:tcW w:w="2063" w:type="dxa"/>
            <w:shd w:val="clear" w:color="auto" w:fill="auto"/>
          </w:tcPr>
          <w:p w:rsidR="007F66AC" w:rsidRPr="004942AD" w:rsidRDefault="00D751F9" w:rsidP="0084392B">
            <w:r w:rsidRPr="004942AD">
              <w:t xml:space="preserve">Vesna Pešut, </w:t>
            </w:r>
            <w:proofErr w:type="spellStart"/>
            <w:r w:rsidRPr="004942AD">
              <w:t>spec.med.biok.i</w:t>
            </w:r>
            <w:proofErr w:type="spellEnd"/>
            <w:r w:rsidRPr="004942AD">
              <w:t xml:space="preserve"> </w:t>
            </w:r>
            <w:proofErr w:type="spellStart"/>
            <w:r w:rsidRPr="004942AD">
              <w:t>lab.medicine</w:t>
            </w:r>
            <w:proofErr w:type="spellEnd"/>
          </w:p>
        </w:tc>
        <w:tc>
          <w:tcPr>
            <w:tcW w:w="1629" w:type="dxa"/>
            <w:shd w:val="clear" w:color="auto" w:fill="auto"/>
          </w:tcPr>
          <w:p w:rsidR="007F66AC" w:rsidRPr="004942AD" w:rsidRDefault="007F66AC" w:rsidP="0084392B">
            <w:r w:rsidRPr="004942AD">
              <w:t>Načelne primjedbe i prijedlozi na predloženi nacrt akta s obrazloženjem</w:t>
            </w:r>
          </w:p>
        </w:tc>
        <w:tc>
          <w:tcPr>
            <w:tcW w:w="4049" w:type="dxa"/>
            <w:shd w:val="clear" w:color="auto" w:fill="auto"/>
          </w:tcPr>
          <w:p w:rsidR="00D751F9" w:rsidRPr="004942AD" w:rsidRDefault="00D751F9" w:rsidP="00D751F9">
            <w:pPr>
              <w:spacing w:line="238" w:lineRule="auto"/>
            </w:pPr>
            <w:r w:rsidRPr="004942AD">
              <w:t xml:space="preserve">U potpunosti podržavam stav iznesen od strane KOHOM-a, kao i primjedbe i prijedloge koje je sastavio Odvjetnik mr.sc. Ivica </w:t>
            </w:r>
            <w:proofErr w:type="spellStart"/>
            <w:r w:rsidRPr="004942AD">
              <w:t>Pezo</w:t>
            </w:r>
            <w:proofErr w:type="spellEnd"/>
            <w:r w:rsidRPr="004942AD">
              <w:t xml:space="preserve"> </w:t>
            </w:r>
          </w:p>
          <w:p w:rsidR="00D751F9" w:rsidRPr="004942AD" w:rsidRDefault="00D751F9" w:rsidP="00D751F9">
            <w:r w:rsidRPr="004942AD">
              <w:t xml:space="preserve"> </w:t>
            </w:r>
          </w:p>
          <w:p w:rsidR="007F66AC" w:rsidRPr="004942AD" w:rsidRDefault="007F66AC" w:rsidP="0084392B">
            <w:pPr>
              <w:jc w:val="both"/>
            </w:pPr>
          </w:p>
          <w:p w:rsidR="007F66AC" w:rsidRPr="004942AD" w:rsidRDefault="007F66AC" w:rsidP="0084392B"/>
        </w:tc>
        <w:tc>
          <w:tcPr>
            <w:tcW w:w="1777" w:type="dxa"/>
            <w:gridSpan w:val="2"/>
            <w:tcBorders>
              <w:right w:val="thinThickSmallGap" w:sz="24" w:space="0" w:color="auto"/>
            </w:tcBorders>
            <w:shd w:val="clear" w:color="auto" w:fill="auto"/>
          </w:tcPr>
          <w:p w:rsidR="007F66AC" w:rsidRPr="004942AD" w:rsidRDefault="00D751F9" w:rsidP="0084392B">
            <w:pPr>
              <w:shd w:val="clear" w:color="auto" w:fill="FFFFFF"/>
            </w:pPr>
            <w:r w:rsidRPr="004942AD">
              <w:t>Primljeno na znanje</w:t>
            </w:r>
            <w:r w:rsidR="00030B5D" w:rsidRPr="004942AD">
              <w:t>.</w:t>
            </w:r>
            <w:r w:rsidRPr="004942AD">
              <w:t xml:space="preserve"> </w:t>
            </w:r>
          </w:p>
        </w:tc>
      </w:tr>
      <w:tr w:rsidR="004942AD" w:rsidRPr="004942AD" w:rsidTr="0084392B">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7F66AC" w:rsidRPr="004942AD" w:rsidRDefault="007F66AC" w:rsidP="0084392B">
            <w:pPr>
              <w:rPr>
                <w:b/>
              </w:rPr>
            </w:pPr>
          </w:p>
        </w:tc>
        <w:tc>
          <w:tcPr>
            <w:tcW w:w="2063" w:type="dxa"/>
            <w:shd w:val="clear" w:color="auto" w:fill="auto"/>
          </w:tcPr>
          <w:p w:rsidR="007F66AC" w:rsidRPr="004942AD" w:rsidRDefault="007F66AC" w:rsidP="0084392B"/>
          <w:p w:rsidR="007F66AC" w:rsidRPr="004942AD" w:rsidRDefault="007F66AC" w:rsidP="0084392B"/>
        </w:tc>
        <w:tc>
          <w:tcPr>
            <w:tcW w:w="1629" w:type="dxa"/>
            <w:shd w:val="clear" w:color="auto" w:fill="auto"/>
          </w:tcPr>
          <w:p w:rsidR="007F66AC" w:rsidRPr="004942AD" w:rsidRDefault="007F66AC" w:rsidP="0084392B">
            <w:r w:rsidRPr="004942AD">
              <w:t>Primjedbe i prijedlozi na pojedine članke nacrta prijedloga akta s obrazloženjem</w:t>
            </w:r>
          </w:p>
          <w:p w:rsidR="007F66AC" w:rsidRPr="004942AD" w:rsidRDefault="007F66AC" w:rsidP="0084392B"/>
        </w:tc>
        <w:tc>
          <w:tcPr>
            <w:tcW w:w="4049" w:type="dxa"/>
            <w:shd w:val="clear" w:color="auto" w:fill="auto"/>
          </w:tcPr>
          <w:p w:rsidR="007F66AC" w:rsidRPr="004942AD" w:rsidRDefault="00D751F9" w:rsidP="0084392B">
            <w:r w:rsidRPr="004942AD">
              <w:t xml:space="preserve">U potpunosti podržavam stav iznesen od strane KOHOM-a, kao i primjedbe i prijedloge koje je sastavio Odvjetnik mr.sc. Ivica </w:t>
            </w:r>
            <w:proofErr w:type="spellStart"/>
            <w:r w:rsidRPr="004942AD">
              <w:t>Pezo</w:t>
            </w:r>
            <w:proofErr w:type="spellEnd"/>
          </w:p>
        </w:tc>
        <w:tc>
          <w:tcPr>
            <w:tcW w:w="1777" w:type="dxa"/>
            <w:gridSpan w:val="2"/>
            <w:tcBorders>
              <w:right w:val="thinThickSmallGap" w:sz="24" w:space="0" w:color="auto"/>
            </w:tcBorders>
            <w:shd w:val="clear" w:color="auto" w:fill="auto"/>
          </w:tcPr>
          <w:p w:rsidR="007F66AC" w:rsidRPr="004942AD" w:rsidRDefault="00D751F9" w:rsidP="0084392B">
            <w:pPr>
              <w:shd w:val="clear" w:color="auto" w:fill="FFFFFF"/>
            </w:pPr>
            <w:r w:rsidRPr="004942AD">
              <w:t>Primljeno na znanje</w:t>
            </w:r>
            <w:r w:rsidR="00030B5D" w:rsidRPr="004942AD">
              <w:t>.</w:t>
            </w:r>
            <w:r w:rsidRPr="004942AD">
              <w:t xml:space="preserve"> </w:t>
            </w:r>
          </w:p>
        </w:tc>
      </w:tr>
      <w:tr w:rsidR="004942AD" w:rsidRPr="004942AD" w:rsidTr="00CE6AE4">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EC58D5" w:rsidRPr="004942AD" w:rsidRDefault="003D0652" w:rsidP="00CE6AE4">
            <w:pPr>
              <w:rPr>
                <w:b/>
              </w:rPr>
            </w:pPr>
            <w:bookmarkStart w:id="3" w:name="_Hlk25043510"/>
            <w:r w:rsidRPr="004942AD">
              <w:rPr>
                <w:b/>
              </w:rPr>
              <w:t>2</w:t>
            </w:r>
            <w:r w:rsidR="0063599C" w:rsidRPr="004942AD">
              <w:rPr>
                <w:b/>
              </w:rPr>
              <w:t>5</w:t>
            </w:r>
            <w:r w:rsidR="00EC58D5" w:rsidRPr="004942AD">
              <w:rPr>
                <w:b/>
              </w:rPr>
              <w:t>.</w:t>
            </w:r>
          </w:p>
        </w:tc>
        <w:tc>
          <w:tcPr>
            <w:tcW w:w="2063" w:type="dxa"/>
            <w:shd w:val="clear" w:color="auto" w:fill="auto"/>
          </w:tcPr>
          <w:p w:rsidR="00EC58D5" w:rsidRPr="004942AD" w:rsidRDefault="003D0652" w:rsidP="00CE6AE4">
            <w:r w:rsidRPr="004942AD">
              <w:t>HKMB – Hrvatska komora medicinskih biokemičara</w:t>
            </w:r>
          </w:p>
        </w:tc>
        <w:tc>
          <w:tcPr>
            <w:tcW w:w="1629" w:type="dxa"/>
            <w:shd w:val="clear" w:color="auto" w:fill="auto"/>
          </w:tcPr>
          <w:p w:rsidR="00EC58D5" w:rsidRPr="004942AD" w:rsidRDefault="00EC58D5" w:rsidP="00CE6AE4">
            <w:r w:rsidRPr="004942AD">
              <w:t xml:space="preserve">Načelne primjedbe i prijedlozi na predloženi </w:t>
            </w:r>
            <w:r w:rsidRPr="004942AD">
              <w:lastRenderedPageBreak/>
              <w:t>nacrt akta s obrazloženjem</w:t>
            </w:r>
          </w:p>
        </w:tc>
        <w:tc>
          <w:tcPr>
            <w:tcW w:w="4049" w:type="dxa"/>
            <w:shd w:val="clear" w:color="auto" w:fill="auto"/>
          </w:tcPr>
          <w:p w:rsidR="00EC58D5" w:rsidRPr="004942AD" w:rsidRDefault="0063599C" w:rsidP="00CE6AE4">
            <w:pPr>
              <w:jc w:val="both"/>
            </w:pPr>
            <w:r w:rsidRPr="004942AD">
              <w:lastRenderedPageBreak/>
              <w:t xml:space="preserve">Predloženi tekst predmetnog akta u suprotnosti je s odredbama Zakona o zdravstvenoj zaštiti (na snazi od 1.1.2019.godine) te onemogućava određeni broj zdravstvenih radnika </w:t>
            </w:r>
            <w:r w:rsidRPr="004942AD">
              <w:lastRenderedPageBreak/>
              <w:t>(medicinskih biokemičara) zaposlenih u domovima zdravlja u Gradu Zagrebu da nastave svoj rad u privatnoj praksi u organizacijskom obliku ordinacije, kao što je to u ostalim dijelovima Hrvatske. Na taj način potiče se diskriminacija između pružatelja usluga u PZZ, ne poštuje se Ustav RH, kao ni važeći zakoni.</w:t>
            </w:r>
          </w:p>
          <w:p w:rsidR="00EC58D5" w:rsidRPr="004942AD" w:rsidRDefault="00EC58D5" w:rsidP="00CE6AE4"/>
        </w:tc>
        <w:tc>
          <w:tcPr>
            <w:tcW w:w="1777" w:type="dxa"/>
            <w:gridSpan w:val="2"/>
            <w:tcBorders>
              <w:right w:val="thinThickSmallGap" w:sz="24" w:space="0" w:color="auto"/>
            </w:tcBorders>
            <w:shd w:val="clear" w:color="auto" w:fill="auto"/>
          </w:tcPr>
          <w:p w:rsidR="00EC58D5" w:rsidRPr="004942AD" w:rsidRDefault="006C5E2F" w:rsidP="00CE6AE4">
            <w:pPr>
              <w:shd w:val="clear" w:color="auto" w:fill="FFFFFF"/>
            </w:pPr>
            <w:r w:rsidRPr="004942AD">
              <w:lastRenderedPageBreak/>
              <w:t xml:space="preserve">Ne prihvaća se. </w:t>
            </w:r>
          </w:p>
          <w:p w:rsidR="006C5E2F" w:rsidRPr="004942AD" w:rsidRDefault="006C5E2F" w:rsidP="00CE6AE4">
            <w:pPr>
              <w:shd w:val="clear" w:color="auto" w:fill="FFFFFF"/>
            </w:pPr>
            <w:r w:rsidRPr="004942AD">
              <w:t>Vidjeti obrazloženja na pojedine članke.</w:t>
            </w:r>
          </w:p>
        </w:tc>
      </w:tr>
      <w:tr w:rsidR="004942AD" w:rsidRPr="004942AD" w:rsidTr="00CE6AE4">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EC58D5" w:rsidRPr="004942AD" w:rsidRDefault="00EC58D5" w:rsidP="00CE6AE4">
            <w:pPr>
              <w:rPr>
                <w:b/>
              </w:rPr>
            </w:pPr>
          </w:p>
        </w:tc>
        <w:tc>
          <w:tcPr>
            <w:tcW w:w="2063" w:type="dxa"/>
            <w:shd w:val="clear" w:color="auto" w:fill="auto"/>
          </w:tcPr>
          <w:p w:rsidR="00EC58D5" w:rsidRPr="004942AD" w:rsidRDefault="00EC58D5" w:rsidP="00CE6AE4"/>
          <w:p w:rsidR="00EC58D5" w:rsidRPr="004942AD" w:rsidRDefault="00EC58D5" w:rsidP="00CE6AE4"/>
        </w:tc>
        <w:tc>
          <w:tcPr>
            <w:tcW w:w="1629" w:type="dxa"/>
            <w:shd w:val="clear" w:color="auto" w:fill="auto"/>
          </w:tcPr>
          <w:p w:rsidR="00EC58D5" w:rsidRPr="004942AD" w:rsidRDefault="00EC58D5" w:rsidP="00CE6AE4">
            <w:r w:rsidRPr="004942AD">
              <w:t>Primjedbe i prijedlozi na pojedine članke nacrta prijedloga akta s obrazloženjem</w:t>
            </w:r>
          </w:p>
          <w:p w:rsidR="00EC58D5" w:rsidRPr="004942AD" w:rsidRDefault="00EC58D5" w:rsidP="00CE6AE4"/>
        </w:tc>
        <w:tc>
          <w:tcPr>
            <w:tcW w:w="4049" w:type="dxa"/>
            <w:shd w:val="clear" w:color="auto" w:fill="auto"/>
          </w:tcPr>
          <w:p w:rsidR="0063599C" w:rsidRPr="004942AD" w:rsidRDefault="0063599C" w:rsidP="0063599C">
            <w:r w:rsidRPr="004942AD">
              <w:t xml:space="preserve">Posebno želimo ukazati na članak 7. Nacrta prijedloga Odluke o broju ordinacija koje će djelatnosti obavljati u okviru domova zdravlja kojih je osnivač Grad Zagreb te uvjetima za davanje u zakup poslovnog prostora radnicima domova zdravlja (dalje u tekstu: Nacrt Odluke), budući da je isti u potpunoj suprotnosti s oni što je propisano odredbom članka 268. stavak 1. Zakona o zdravstvenoj zaštiti (ZZZ), kao i s onim što je zakonodavac namjeravao postići donošenjem ove odredbe koja glasi: „Zdravstveni radnici koji su u radnom odnosu u domu zdravlja </w:t>
            </w:r>
            <w:r w:rsidRPr="004942AD">
              <w:rPr>
                <w:b/>
              </w:rPr>
              <w:t>najmanje posljednju godinu dana</w:t>
            </w:r>
            <w:r w:rsidRPr="004942AD">
              <w:t xml:space="preserve"> i koji ispunjavaju uvjete za obavljanje privatne prakse iz članka 47. stavka 1. točaka 1. – 8. Zakona </w:t>
            </w:r>
            <w:r w:rsidRPr="004942AD">
              <w:rPr>
                <w:b/>
              </w:rPr>
              <w:t>mogu podnijeti</w:t>
            </w:r>
            <w:r w:rsidRPr="004942AD">
              <w:t xml:space="preserve"> zahtjev Ministarstvu za izdavanje rješenja o obavljanju privatne prakse u ordinaciji sukladno članku 50. stavku 1. Zakona.“</w:t>
            </w:r>
          </w:p>
          <w:p w:rsidR="0063599C" w:rsidRPr="004942AD" w:rsidRDefault="0063599C" w:rsidP="0063599C"/>
          <w:p w:rsidR="0063599C" w:rsidRPr="004942AD" w:rsidRDefault="0063599C" w:rsidP="0063599C">
            <w:r w:rsidRPr="004942AD">
              <w:t>Naime, dodatno propisani uvjeti iz članka 7. Nacrta Odluke onemogućavaju “</w:t>
            </w:r>
            <w:proofErr w:type="spellStart"/>
            <w:r w:rsidRPr="004942AD">
              <w:t>domskim</w:t>
            </w:r>
            <w:proofErr w:type="spellEnd"/>
            <w:r w:rsidRPr="004942AD">
              <w:t>” zdravstvenim radnicima sklapanje ugovora o zakupu poslovnog prostora s domom zdravlja, iako imaju zadovoljene sve uvjete iz gore navedenog članka ZZZ, pa to iz niže navedenih razloga smatramo pravno neutemeljenim.</w:t>
            </w:r>
          </w:p>
          <w:p w:rsidR="0063599C" w:rsidRPr="004942AD" w:rsidRDefault="0063599C" w:rsidP="0063599C"/>
          <w:p w:rsidR="0063599C" w:rsidRPr="004942AD" w:rsidRDefault="0063599C" w:rsidP="0063599C">
            <w:r w:rsidRPr="004942AD">
              <w:t xml:space="preserve">Osobito bi ukazali na odredbu članka 7. podstavak 2. kojom je propisan uvjet „da je zdravstveni radnik koji iskazuje interes za zakup </w:t>
            </w:r>
            <w:r w:rsidRPr="004942AD">
              <w:rPr>
                <w:b/>
              </w:rPr>
              <w:t xml:space="preserve">najmanje 5 godina </w:t>
            </w:r>
            <w:r w:rsidRPr="004942AD">
              <w:t xml:space="preserve">obavljao djelatnost u domu zdravlja kao nositelj tima djelatnosti za čije </w:t>
            </w:r>
            <w:r w:rsidRPr="004942AD">
              <w:lastRenderedPageBreak/>
              <w:t xml:space="preserve">obavljanje traži zakup poslovnog prostora,“, a koja odredba je u evidentnoj suprotnosti s odredbom članka 268. stavak 1. ZZZ-a. Mišljenja smo kako Grad Zagreb pogrešno tumači predmetnu odredbu na način da je njom određen minimum uvjeta za dobivanje poslovnog prostora u zakup, a da jedinice regionalne samouprave mogu, prema svom nahođenju, određivati broj godina koje su potrebite kako bi se zdravstvenim radnicima dale u zakup prostorije doma zdravlja. </w:t>
            </w:r>
          </w:p>
          <w:p w:rsidR="0063599C" w:rsidRPr="004942AD" w:rsidRDefault="0063599C" w:rsidP="0063599C">
            <w:r w:rsidRPr="004942AD">
              <w:t xml:space="preserve">Smatramo kako navedeno tumačenje nije u duhu odredbe članka 268. stavak 1. ZZZ-a i iz razloga zbog kojih je zakonodavac donio odredbu članka 268. stavak 4. ZZZ-a, a kojom odredbom je propisano: „Zdravstveni radnici iz stavka 1. ovoga članka djelatnost u privatnoj praksi u ordinaciji obavljaju u poslovnom prostoru koji im je dan u zakup na temelju odluke Upravnog vijeća doma zdravlja o zakupu tog poslovnog prostora, a u kojem su do tada obavljali zdravstvenu djelatnost u radnom odnosu.“. Naime, iz odredbe članka 268. stavak 4. ZZZ-a jasno je vidljiva namjera zakonodavca da zdravstveni radnici, zaposlenici domova zdravlja, zdravstvenu djelatnost u privatnoj praksi u organizacijskom obliku ordinacije nastave obavljati u istom onom prostoru u kojem su tu djelatnost obavljali u vrijeme dok su bili zaposlenici doma zdravlja, a što im Grad Zagreb, odredbom članka 7. podstavak 2. Nacrta Odluke, onemogućava. </w:t>
            </w:r>
          </w:p>
          <w:p w:rsidR="0063599C" w:rsidRPr="004942AD" w:rsidRDefault="0063599C" w:rsidP="0063599C"/>
          <w:p w:rsidR="0063599C" w:rsidRPr="004942AD" w:rsidRDefault="0063599C" w:rsidP="0063599C">
            <w:r w:rsidRPr="004942AD">
              <w:t>Nadalje smatramo kako je Nacrtom Odluke povrijeđen i Ustav RH i to:</w:t>
            </w:r>
          </w:p>
          <w:p w:rsidR="0063599C" w:rsidRPr="004942AD" w:rsidRDefault="0063599C" w:rsidP="0063599C">
            <w:pPr>
              <w:pStyle w:val="ListParagraph"/>
              <w:numPr>
                <w:ilvl w:val="0"/>
                <w:numId w:val="6"/>
              </w:numPr>
            </w:pPr>
            <w:r w:rsidRPr="004942AD">
              <w:t xml:space="preserve">načelo zakonitosti propisano odredbom članka 19. Ustava RH („Pojedinačni akti državne uprave i tijela koja imaju javne ovlasti moraju biti utemeljeni na zakonu.“), te </w:t>
            </w:r>
          </w:p>
          <w:p w:rsidR="0063599C" w:rsidRPr="004942AD" w:rsidRDefault="0063599C" w:rsidP="0063599C">
            <w:pPr>
              <w:pStyle w:val="ListParagraph"/>
              <w:numPr>
                <w:ilvl w:val="0"/>
                <w:numId w:val="6"/>
              </w:numPr>
            </w:pPr>
            <w:r w:rsidRPr="004942AD">
              <w:t xml:space="preserve">načelo jednakosti svih pred zakonom propisano odredbom </w:t>
            </w:r>
            <w:r w:rsidRPr="004942AD">
              <w:lastRenderedPageBreak/>
              <w:t xml:space="preserve">članka 14. stavak 2. („Svi su pred zakonom jednaki.“), jer bi, primjenom Nacrta Odluke,  zdravstveni radnici zaposleni u domovima zdravlja čiji je osnivač Grad Zagreb bili stavljeni u nejednak, znatno teži i nepovoljniji, položaj u odnosu na zdravstvene radnike zaposlene u domovima zdravlja čiji su osnivači druge jedinice regionalne samouprave. </w:t>
            </w:r>
          </w:p>
          <w:p w:rsidR="0063599C" w:rsidRPr="004942AD" w:rsidRDefault="0063599C" w:rsidP="0063599C">
            <w:r w:rsidRPr="004942AD">
              <w:t xml:space="preserve">Nadalje, ističemo spornom i odredbu članka 4. Nacrta Odluke, </w:t>
            </w:r>
            <w:r w:rsidRPr="004942AD">
              <w:rPr>
                <w:b/>
              </w:rPr>
              <w:t>u dijelu</w:t>
            </w:r>
            <w:r w:rsidRPr="004942AD">
              <w:t xml:space="preserve"> u kojem se navodi da je dom zdravlja </w:t>
            </w:r>
            <w:r w:rsidRPr="004942AD">
              <w:rPr>
                <w:b/>
              </w:rPr>
              <w:t>obvezan osigurati 25% ordinacija, odnosno timova,</w:t>
            </w:r>
            <w:r w:rsidRPr="004942AD">
              <w:t xml:space="preserve"> u djelatnosti dentalne tehnike, medicine rada/medicine rada i sporta, logopedije, </w:t>
            </w:r>
            <w:r w:rsidRPr="004942AD">
              <w:rPr>
                <w:b/>
                <w:u w:val="single"/>
              </w:rPr>
              <w:t>laboratorijske,</w:t>
            </w:r>
            <w:r w:rsidRPr="004942AD">
              <w:t xml:space="preserve"> radiološke i druge dijagnostike, ljekarničke djelatnosti, fizikalne terapije i specijalističko-konzilijarne djelatnosti. Naime, ovu odredbu bi trebalo uskladiti s odredbom članka 103. stavak 3. ZZZ-a koja propisuje obvezu doma zdravlja da osigura </w:t>
            </w:r>
            <w:r w:rsidRPr="004942AD">
              <w:rPr>
                <w:b/>
                <w:u w:val="single"/>
              </w:rPr>
              <w:t>do 25%</w:t>
            </w:r>
            <w:r w:rsidRPr="004942AD">
              <w:t xml:space="preserve"> ordinacija, a iz razloga izbjegavanja, eventualnog, dvosmislenog tumačenja iste, budući će ovu odredbu iz Nacrta Odluke, zbog matematičke nedjeljivosti, biti gotovo nemoguće, u praksi, primijeniti.</w:t>
            </w:r>
          </w:p>
          <w:p w:rsidR="0063599C" w:rsidRPr="004942AD" w:rsidRDefault="0063599C" w:rsidP="0063599C"/>
          <w:p w:rsidR="0063599C" w:rsidRPr="004942AD" w:rsidRDefault="0063599C" w:rsidP="0063599C">
            <w:r w:rsidRPr="004942AD">
              <w:t>Medicinsko-biokemijski laboratoriji (u daljnjem tekstu MBL) primarne zdravstvene zaštite trebali bi, zbog organizacijsko-stručnih i financijskih razloga funkcionirati kao grupne prakse, tj. težiti okrupnjavanju. Znači li to, prema Nacrtu Odluke Grada Zagreba, da, ako su u „</w:t>
            </w:r>
            <w:proofErr w:type="spellStart"/>
            <w:r w:rsidRPr="004942AD">
              <w:t>domskom</w:t>
            </w:r>
            <w:proofErr w:type="spellEnd"/>
            <w:r w:rsidRPr="004942AD">
              <w:t>“ MBL-u zaposlena 4 medicinska biokemičara, 3 tima mogu otići u privatnu praksu, a četvrti tim iz istog laboratorija bi ostao „</w:t>
            </w:r>
            <w:proofErr w:type="spellStart"/>
            <w:r w:rsidRPr="004942AD">
              <w:t>domski</w:t>
            </w:r>
            <w:proofErr w:type="spellEnd"/>
            <w:r w:rsidRPr="004942AD">
              <w:t xml:space="preserve">“ jer bi činio 25 % djelatnosti? Gdje bi taj četvrti tim koji bi, prema Nacrtu Odluke ostao u domu zdravlja, trebao raditi? Je li na istim uređajima i u istom zajedničkom prostoru u kojem i ostala 3 tima koji bi otišli u privatnu praksu? </w:t>
            </w:r>
            <w:r w:rsidRPr="004942AD">
              <w:lastRenderedPageBreak/>
              <w:t>Ili bi dom zdravlja tom „</w:t>
            </w:r>
            <w:proofErr w:type="spellStart"/>
            <w:r w:rsidRPr="004942AD">
              <w:t>domskom</w:t>
            </w:r>
            <w:proofErr w:type="spellEnd"/>
            <w:r w:rsidRPr="004942AD">
              <w:t xml:space="preserve">“ timu morao osigurati novi prostor i opremu uz znatna financijska ulaganja. Medicinsko-biokemijski laboratorij, zbog svih standarda dobre laboratorijske prakse koje mora udovoljavati, ne može funkcionirati tako da u jednoj smjeni u istom prostoru radi jedan tim, a u suprotnoj smjeni drugi tim. Stoga i smatramo spornim tumačenje Nacrta Odluke o obvezi doma zdravlja da osigura 25% timova koji se odnose na medicinsko-biokemijske laboratorije. </w:t>
            </w:r>
          </w:p>
          <w:p w:rsidR="0063599C" w:rsidRPr="004942AD" w:rsidRDefault="0063599C" w:rsidP="0063599C"/>
          <w:p w:rsidR="00EC58D5" w:rsidRPr="004942AD" w:rsidRDefault="0063599C" w:rsidP="0063599C">
            <w:r w:rsidRPr="004942AD">
              <w:t xml:space="preserve">Slijedom svega naprijed navedenog, predlažemo da se sporne odredbe iz Nacrta Odluke usklade s Ustavom RH i važećim zakonima, a sve kako ne bismo morali pokretati postupak ocjene suglasnosti predmetnog </w:t>
            </w:r>
            <w:proofErr w:type="spellStart"/>
            <w:r w:rsidRPr="004942AD">
              <w:t>podzakonskog</w:t>
            </w:r>
            <w:proofErr w:type="spellEnd"/>
            <w:r w:rsidRPr="004942AD">
              <w:t xml:space="preserve"> akta sa zakonom i Ustavom RH.</w:t>
            </w:r>
          </w:p>
        </w:tc>
        <w:tc>
          <w:tcPr>
            <w:tcW w:w="1777" w:type="dxa"/>
            <w:gridSpan w:val="2"/>
            <w:tcBorders>
              <w:right w:val="thinThickSmallGap" w:sz="24" w:space="0" w:color="auto"/>
            </w:tcBorders>
            <w:shd w:val="clear" w:color="auto" w:fill="auto"/>
          </w:tcPr>
          <w:p w:rsidR="005D0528" w:rsidRPr="004942AD" w:rsidRDefault="005D0528" w:rsidP="005D0528">
            <w:pPr>
              <w:shd w:val="clear" w:color="auto" w:fill="FFFFFF"/>
            </w:pPr>
            <w:r w:rsidRPr="004942AD">
              <w:lastRenderedPageBreak/>
              <w:t xml:space="preserve">Primjedba na članak 7. -Ne prihvaća se. </w:t>
            </w:r>
          </w:p>
          <w:p w:rsidR="004664B5" w:rsidRPr="004942AD" w:rsidRDefault="005D0528" w:rsidP="004664B5">
            <w:pPr>
              <w:shd w:val="clear" w:color="auto" w:fill="FFFFFF"/>
            </w:pPr>
            <w:r w:rsidRPr="004942AD">
              <w:t xml:space="preserve">Članak 268. st. 1.  Zakona određuje da radnici koji su u radnom odnosu u domu zdravlja najmanje posljednju godinu dana mogu podnijeti zahtjev Ministarstvu zdravstva za obavljanje privatne prakse u ordinaciji.  Grad Zagreb je u cilju zaštite poslovanja domova zdravlja kojima je osnivač, prijedlogom Odluke odredio da to bude 5 godina, a što nije u suprotnosti s odredbom članka 268. st. 1.  </w:t>
            </w:r>
            <w:r w:rsidR="004664B5" w:rsidRPr="004942AD">
              <w:t xml:space="preserve">niti s člankom 47. st. 1. koji ne utvrđuje uvjete za zakup nego za obavljanje privatne prakse u ordinaciji. </w:t>
            </w:r>
          </w:p>
          <w:p w:rsidR="005D0528" w:rsidRPr="004942AD" w:rsidRDefault="005D0528" w:rsidP="004664B5">
            <w:pPr>
              <w:shd w:val="clear" w:color="auto" w:fill="FFFFFF"/>
            </w:pPr>
          </w:p>
          <w:p w:rsidR="004C6977" w:rsidRPr="004942AD" w:rsidRDefault="004C6977" w:rsidP="004C6977">
            <w:pPr>
              <w:shd w:val="clear" w:color="auto" w:fill="FFFFFF"/>
            </w:pPr>
            <w:r w:rsidRPr="004942AD">
              <w:t xml:space="preserve">Primjedba na članak 4.- Ne prihvaća se. </w:t>
            </w:r>
          </w:p>
          <w:p w:rsidR="004C6977" w:rsidRPr="004942AD" w:rsidRDefault="004C6977" w:rsidP="004C6977">
            <w:pPr>
              <w:shd w:val="clear" w:color="auto" w:fill="FFFFFF"/>
            </w:pPr>
            <w:r w:rsidRPr="004942AD">
              <w:t xml:space="preserve">Člankom 103.st.3. Zakona određeno je da je dom zdravlja obvezan uz odluku osnivača osigurati da u svakoj djelatnosti iz stavka 2. ovog članka ima  do 25 % ordinacija. Termin do 25% uključuje raspon od 0-25% te je Grad Zagreb prijedlogom Odluke odredio da njegovi domovi zdravlja imaju 25% ordinacija, odnosno timova svake pojedine djelatnosti odnosno barem jednu ordinaciju po djelatnosti a što nije u suprotnosti s čl.103. st. 3.  </w:t>
            </w:r>
          </w:p>
          <w:p w:rsidR="00EC58D5" w:rsidRPr="004942AD" w:rsidRDefault="00EC58D5" w:rsidP="004C6977">
            <w:pPr>
              <w:shd w:val="clear" w:color="auto" w:fill="FFFFFF"/>
            </w:pPr>
          </w:p>
        </w:tc>
      </w:tr>
      <w:bookmarkEnd w:id="3"/>
      <w:tr w:rsidR="004942AD" w:rsidRPr="004942AD" w:rsidTr="003D0652">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3D0652" w:rsidRPr="004942AD" w:rsidRDefault="0063599C" w:rsidP="003D0652">
            <w:pPr>
              <w:rPr>
                <w:b/>
              </w:rPr>
            </w:pPr>
            <w:r w:rsidRPr="004942AD">
              <w:rPr>
                <w:b/>
              </w:rPr>
              <w:lastRenderedPageBreak/>
              <w:t>26</w:t>
            </w:r>
            <w:r w:rsidR="003D0652" w:rsidRPr="004942AD">
              <w:rPr>
                <w:b/>
              </w:rPr>
              <w:t>.</w:t>
            </w:r>
          </w:p>
        </w:tc>
        <w:tc>
          <w:tcPr>
            <w:tcW w:w="2063" w:type="dxa"/>
            <w:shd w:val="clear" w:color="auto" w:fill="auto"/>
          </w:tcPr>
          <w:p w:rsidR="003D0652" w:rsidRPr="004942AD" w:rsidRDefault="0063599C" w:rsidP="003D0652">
            <w:r w:rsidRPr="004942AD">
              <w:t xml:space="preserve">Tihana Naglić </w:t>
            </w:r>
            <w:proofErr w:type="spellStart"/>
            <w:r w:rsidRPr="004942AD">
              <w:t>Jagar,dr.med.dent</w:t>
            </w:r>
            <w:proofErr w:type="spellEnd"/>
            <w:r w:rsidRPr="004942AD">
              <w:t>.</w:t>
            </w:r>
          </w:p>
        </w:tc>
        <w:tc>
          <w:tcPr>
            <w:tcW w:w="1629" w:type="dxa"/>
            <w:shd w:val="clear" w:color="auto" w:fill="auto"/>
          </w:tcPr>
          <w:p w:rsidR="003D0652" w:rsidRPr="004942AD" w:rsidRDefault="003D0652" w:rsidP="003D0652">
            <w:r w:rsidRPr="004942AD">
              <w:t>Načelne primjedbe i prijedlozi na predloženi nacrt akta s obrazloženjem</w:t>
            </w:r>
          </w:p>
        </w:tc>
        <w:tc>
          <w:tcPr>
            <w:tcW w:w="4049" w:type="dxa"/>
            <w:shd w:val="clear" w:color="auto" w:fill="auto"/>
          </w:tcPr>
          <w:p w:rsidR="0063599C" w:rsidRPr="004942AD" w:rsidRDefault="0063599C" w:rsidP="0063599C">
            <w:pPr>
              <w:spacing w:after="27" w:line="238" w:lineRule="auto"/>
            </w:pPr>
            <w:r w:rsidRPr="004942AD">
              <w:t xml:space="preserve">Iako sama ispunjavam uvjete za privatizaciju smatram da su moje kolege neopravdano zakinute </w:t>
            </w:r>
          </w:p>
          <w:p w:rsidR="003D0652" w:rsidRPr="004942AD" w:rsidRDefault="0063599C" w:rsidP="0063599C">
            <w:pPr>
              <w:jc w:val="both"/>
            </w:pPr>
            <w:r w:rsidRPr="004942AD">
              <w:t>nametanjem ograničenja i uvjeta koji nisu predviđeni Zakonom o zdravstvenoj zaštiti.</w:t>
            </w:r>
          </w:p>
          <w:p w:rsidR="003D0652" w:rsidRPr="004942AD" w:rsidRDefault="003D0652" w:rsidP="003D0652"/>
        </w:tc>
        <w:tc>
          <w:tcPr>
            <w:tcW w:w="1777" w:type="dxa"/>
            <w:gridSpan w:val="2"/>
            <w:tcBorders>
              <w:right w:val="thinThickSmallGap" w:sz="24" w:space="0" w:color="auto"/>
            </w:tcBorders>
            <w:shd w:val="clear" w:color="auto" w:fill="auto"/>
          </w:tcPr>
          <w:p w:rsidR="003D0652" w:rsidRPr="004942AD" w:rsidRDefault="00030B5D" w:rsidP="003D0652">
            <w:pPr>
              <w:shd w:val="clear" w:color="auto" w:fill="FFFFFF"/>
            </w:pPr>
            <w:r w:rsidRPr="004942AD">
              <w:t>Ne prihvaća se. Vidjeti obrazloženja na pojedine članke.</w:t>
            </w:r>
          </w:p>
        </w:tc>
      </w:tr>
      <w:tr w:rsidR="003D0652" w:rsidRPr="004942AD" w:rsidTr="003D0652">
        <w:tblPrEx>
          <w:tblBorders>
            <w:top w:val="single" w:sz="4" w:space="0" w:color="auto"/>
            <w:left w:val="single" w:sz="4" w:space="0" w:color="auto"/>
            <w:bottom w:val="single" w:sz="4" w:space="0" w:color="auto"/>
            <w:right w:val="single" w:sz="4" w:space="0" w:color="auto"/>
            <w:insideV w:val="single" w:sz="4" w:space="0" w:color="auto"/>
          </w:tblBorders>
        </w:tblPrEx>
        <w:tc>
          <w:tcPr>
            <w:tcW w:w="663" w:type="dxa"/>
            <w:tcBorders>
              <w:left w:val="thinThickSmallGap" w:sz="24" w:space="0" w:color="auto"/>
            </w:tcBorders>
            <w:shd w:val="clear" w:color="auto" w:fill="auto"/>
          </w:tcPr>
          <w:p w:rsidR="003D0652" w:rsidRPr="004942AD" w:rsidRDefault="003D0652" w:rsidP="003D0652">
            <w:pPr>
              <w:rPr>
                <w:b/>
              </w:rPr>
            </w:pPr>
          </w:p>
        </w:tc>
        <w:tc>
          <w:tcPr>
            <w:tcW w:w="2063" w:type="dxa"/>
            <w:shd w:val="clear" w:color="auto" w:fill="auto"/>
          </w:tcPr>
          <w:p w:rsidR="003D0652" w:rsidRPr="004942AD" w:rsidRDefault="003D0652" w:rsidP="003D0652"/>
          <w:p w:rsidR="003D0652" w:rsidRPr="004942AD" w:rsidRDefault="003D0652" w:rsidP="003D0652"/>
        </w:tc>
        <w:tc>
          <w:tcPr>
            <w:tcW w:w="1629" w:type="dxa"/>
            <w:shd w:val="clear" w:color="auto" w:fill="auto"/>
          </w:tcPr>
          <w:p w:rsidR="003D0652" w:rsidRPr="004942AD" w:rsidRDefault="003D0652" w:rsidP="003D0652">
            <w:r w:rsidRPr="004942AD">
              <w:t>Primjedbe i prijedlozi na pojedine članke nacrta prijedloga akta s obrazloženjem</w:t>
            </w:r>
          </w:p>
          <w:p w:rsidR="003D0652" w:rsidRPr="004942AD" w:rsidRDefault="003D0652" w:rsidP="003D0652"/>
        </w:tc>
        <w:tc>
          <w:tcPr>
            <w:tcW w:w="4049" w:type="dxa"/>
            <w:shd w:val="clear" w:color="auto" w:fill="auto"/>
          </w:tcPr>
          <w:p w:rsidR="0063599C" w:rsidRPr="004942AD" w:rsidRDefault="0063599C" w:rsidP="0063599C">
            <w:pPr>
              <w:spacing w:after="41" w:line="246" w:lineRule="auto"/>
            </w:pPr>
            <w:r w:rsidRPr="004942AD">
              <w:t xml:space="preserve">Imam primjedbu na članak 3. i 7. Odluke o broju ordinacija iz razloga što držim neopravdanim da se u čl. 3. Odluke suprotno Zakonu prilikom određivanja broja ordinacija uzima u obzir mreža, odnosno četvrti, a člankom 7. isto tako neopravdano nameće uvjet koji nije predviđen </w:t>
            </w:r>
          </w:p>
          <w:p w:rsidR="003D0652" w:rsidRPr="004942AD" w:rsidRDefault="0063599C" w:rsidP="0063599C">
            <w:r w:rsidRPr="004942AD">
              <w:t xml:space="preserve">Zakonom, tj. petogodišnji status nositelja tima.  </w:t>
            </w:r>
          </w:p>
        </w:tc>
        <w:tc>
          <w:tcPr>
            <w:tcW w:w="1777" w:type="dxa"/>
            <w:gridSpan w:val="2"/>
            <w:tcBorders>
              <w:right w:val="thinThickSmallGap" w:sz="24" w:space="0" w:color="auto"/>
            </w:tcBorders>
            <w:shd w:val="clear" w:color="auto" w:fill="auto"/>
          </w:tcPr>
          <w:p w:rsidR="004C6977" w:rsidRPr="004942AD" w:rsidRDefault="003D0652" w:rsidP="004C6977">
            <w:pPr>
              <w:shd w:val="clear" w:color="auto" w:fill="FFFFFF"/>
            </w:pPr>
            <w:r w:rsidRPr="004942AD">
              <w:t xml:space="preserve"> </w:t>
            </w:r>
            <w:r w:rsidR="004C6977" w:rsidRPr="004942AD">
              <w:t xml:space="preserve">Primjedba na članak 3.- Ne prihvaća se. </w:t>
            </w:r>
          </w:p>
          <w:p w:rsidR="004C6977" w:rsidRPr="004942AD" w:rsidRDefault="004C6977" w:rsidP="004C6977">
            <w:pPr>
              <w:shd w:val="clear" w:color="auto" w:fill="FFFFFF"/>
            </w:pPr>
            <w:r w:rsidRPr="004942AD">
              <w:t xml:space="preserve">Člankom 103.st.3. Zakona određeno je da je dom zdravlja obvezan uz odluku osnivača osigurati da u svakoj djelatnosti iz stavka 2. ovog članka ima  do 25 % ordinacija. Termin do 25% uključuje raspon od 0-25% te je Grad </w:t>
            </w:r>
            <w:r w:rsidRPr="004942AD">
              <w:lastRenderedPageBreak/>
              <w:t xml:space="preserve">Zagreb odredio da njegovi domovi zdravlja imaju 25% ordinacija.  </w:t>
            </w:r>
          </w:p>
          <w:p w:rsidR="004C6977" w:rsidRPr="004942AD" w:rsidRDefault="004C6977" w:rsidP="004C6977">
            <w:pPr>
              <w:shd w:val="clear" w:color="auto" w:fill="FFFFFF"/>
            </w:pPr>
            <w:r w:rsidRPr="004942AD">
              <w:t>Mrežom javne zdravstvene službe ( NN 101/12, 31/13, 113/15, 20/18  ) za djelatnosti opće/obiteljske medicine, dentalne zdravstvene zaštite</w:t>
            </w:r>
          </w:p>
          <w:p w:rsidR="004C6977" w:rsidRPr="004942AD" w:rsidRDefault="004C6977" w:rsidP="004C6977">
            <w:pPr>
              <w:shd w:val="clear" w:color="auto" w:fill="FFFFFF"/>
            </w:pPr>
            <w:r w:rsidRPr="004942AD">
              <w:t xml:space="preserve">(polivalentne), zdravstvene zaštite predškolske djece i zdravstvene zaštite žena propisan broj timova raspoređen je po Gradskim četvrtima, sukladno broju stanovnika tih gradskih četvrti </w:t>
            </w:r>
          </w:p>
          <w:p w:rsidR="004C6977" w:rsidRPr="004942AD" w:rsidRDefault="004C6977" w:rsidP="004C6977">
            <w:pPr>
              <w:shd w:val="clear" w:color="auto" w:fill="FFFFFF"/>
            </w:pPr>
            <w:r w:rsidRPr="004942AD">
              <w:t xml:space="preserve">(Grad Zagreb jedini u RH ima gradske četvrti). Svaki od 3 doma zdravlja Grada Zagreba pokriva točno određen broj gradskih četvrti pa je tako Dom zdravlja Zagreb -Centar nadležan za 7 gradskih četvrti ( GČ Brezovica, GČ Donji Grad; GČ Gornji Grad- </w:t>
            </w:r>
            <w:proofErr w:type="spellStart"/>
            <w:r w:rsidRPr="004942AD">
              <w:t>Medveščak</w:t>
            </w:r>
            <w:proofErr w:type="spellEnd"/>
            <w:r w:rsidRPr="004942AD">
              <w:t>, GČ Novi Zagreb-</w:t>
            </w:r>
            <w:r w:rsidRPr="004942AD">
              <w:lastRenderedPageBreak/>
              <w:t xml:space="preserve">Istok, GČ Novi Zagreb-Zapad, GČ </w:t>
            </w:r>
            <w:proofErr w:type="spellStart"/>
            <w:r w:rsidRPr="004942AD">
              <w:t>Podsljeme</w:t>
            </w:r>
            <w:proofErr w:type="spellEnd"/>
            <w:r w:rsidRPr="004942AD">
              <w:t xml:space="preserve"> ( Šestine-Gračani-</w:t>
            </w:r>
            <w:proofErr w:type="spellStart"/>
            <w:r w:rsidRPr="004942AD">
              <w:t>Markuševac</w:t>
            </w:r>
            <w:proofErr w:type="spellEnd"/>
            <w:r w:rsidRPr="004942AD">
              <w:t xml:space="preserve">) te  GČ Trnje ), DZ Zagreb-Zapad za 5 gradskih četvrti i DZ Zagreb-Istok za 5 gradskih četvrti. </w:t>
            </w:r>
          </w:p>
          <w:p w:rsidR="004C6977" w:rsidRPr="004942AD" w:rsidRDefault="004C6977" w:rsidP="004C6977">
            <w:pPr>
              <w:shd w:val="clear" w:color="auto" w:fill="FFFFFF"/>
            </w:pPr>
            <w:r w:rsidRPr="004942AD">
              <w:t xml:space="preserve">Pripadajuće gradske četvrti predstavljaju područje djelovanja pojedinog doma zdravlja. Odredbom da se u svakoj gradskoj četvrti osigura 25% ordinacija doma zdravlja tih  djelatnosti, a što je onda i na razini pojedinog Doma zdravlja 25%,  želi se osigurati ravnomjerni teritorijalni raspored ordinacija domova zdravlja, budući da je i Mreža javne zdravstvene službe tako propisana.  </w:t>
            </w:r>
          </w:p>
          <w:p w:rsidR="00B60DDE" w:rsidRPr="004942AD" w:rsidRDefault="004C6977" w:rsidP="004C6977">
            <w:pPr>
              <w:shd w:val="clear" w:color="auto" w:fill="FFFFFF"/>
            </w:pPr>
            <w:r w:rsidRPr="004942AD">
              <w:t xml:space="preserve">Gradska četvrt nije pojedinačna lokacija nego je točno definiran dio teritorija Grada Zagreba, </w:t>
            </w:r>
            <w:r w:rsidRPr="004942AD">
              <w:lastRenderedPageBreak/>
              <w:t xml:space="preserve">s propisanim granicama, koji predstavlja gradsku, gospodarsku i društvenu cjelinu ( Odluka o granicama područja i sjedištima gradskih četvrti -Službeni glasnik Grada Zagreba 7/09, 5/17). </w:t>
            </w:r>
          </w:p>
          <w:p w:rsidR="003D0652" w:rsidRPr="004942AD" w:rsidRDefault="004C6977" w:rsidP="004C6977">
            <w:pPr>
              <w:shd w:val="clear" w:color="auto" w:fill="FFFFFF"/>
            </w:pPr>
            <w:r w:rsidRPr="004942AD">
              <w:t xml:space="preserve"> </w:t>
            </w:r>
          </w:p>
          <w:p w:rsidR="004C6977" w:rsidRPr="004942AD" w:rsidRDefault="004C6977" w:rsidP="004C6977">
            <w:pPr>
              <w:shd w:val="clear" w:color="auto" w:fill="FFFFFF"/>
            </w:pPr>
            <w:r w:rsidRPr="004942AD">
              <w:t xml:space="preserve">Primjedba na članak 7. -Ne prihvaća se. </w:t>
            </w:r>
          </w:p>
          <w:p w:rsidR="004C6977" w:rsidRPr="004942AD" w:rsidRDefault="004C6977" w:rsidP="004C6977">
            <w:pPr>
              <w:shd w:val="clear" w:color="auto" w:fill="FFFFFF"/>
            </w:pPr>
            <w:r w:rsidRPr="004942AD">
              <w:t xml:space="preserve">Članak 268. st. 1.  Zakona određuje da radnici koji su u radnom odnosu u domu zdravlja najmanje posljednju godinu dana mogu podnijeti zahtjev Ministarstvu zdravstva za obavljanje privatne prakse u ordinaciji.  Grad Zagreb je u cilju zaštite poslovanja domova zdravlja kojima je osnivač, prijedlogom Odluke odredio da to bude 5 godina, a što nije u suprotnosti s odredbom članka 268. st. 1.  niti s člankom 47. st. </w:t>
            </w:r>
            <w:r w:rsidRPr="004942AD">
              <w:lastRenderedPageBreak/>
              <w:t xml:space="preserve">1. koji ne utvrđuje uvjete za zakup nego za obavljanje privatne prakse u ordinaciji. </w:t>
            </w:r>
          </w:p>
          <w:p w:rsidR="004C6977" w:rsidRPr="004942AD" w:rsidRDefault="004C6977" w:rsidP="004C6977">
            <w:pPr>
              <w:shd w:val="clear" w:color="auto" w:fill="FFFFFF"/>
            </w:pPr>
          </w:p>
        </w:tc>
      </w:tr>
    </w:tbl>
    <w:p w:rsidR="00FA36D7" w:rsidRPr="004942AD" w:rsidRDefault="00FA36D7" w:rsidP="00B80A84"/>
    <w:sectPr w:rsidR="00FA36D7" w:rsidRPr="004942AD" w:rsidSect="00E01F69">
      <w:pgSz w:w="11906" w:h="16838"/>
      <w:pgMar w:top="107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Helvetica Neue;Helvetica;Arial;">
    <w:altName w:val="Arial"/>
    <w:panose1 w:val="00000000000000000000"/>
    <w:charset w:val="00"/>
    <w:family w:val="roman"/>
    <w:notTrueType/>
    <w:pitch w:val="default"/>
  </w:font>
  <w:font w:name="Montserrat">
    <w:altName w:val="Courier New"/>
    <w:panose1 w:val="00000000000000000000"/>
    <w:charset w:val="00"/>
    <w:family w:val="modern"/>
    <w:notTrueType/>
    <w:pitch w:val="variable"/>
    <w:sig w:usb0="00000001" w:usb1="00000001" w:usb2="00000000" w:usb3="00000000" w:csb0="00000193"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C5440"/>
    <w:multiLevelType w:val="hybridMultilevel"/>
    <w:tmpl w:val="B37C25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682835"/>
    <w:multiLevelType w:val="hybridMultilevel"/>
    <w:tmpl w:val="AB460A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C035F7"/>
    <w:multiLevelType w:val="hybridMultilevel"/>
    <w:tmpl w:val="B37C25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97826E9"/>
    <w:multiLevelType w:val="hybridMultilevel"/>
    <w:tmpl w:val="AF667A5E"/>
    <w:lvl w:ilvl="0" w:tplc="BD3063F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3822292"/>
    <w:multiLevelType w:val="hybridMultilevel"/>
    <w:tmpl w:val="B37C25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FED09BB"/>
    <w:multiLevelType w:val="hybridMultilevel"/>
    <w:tmpl w:val="B37C25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6D7"/>
    <w:rsid w:val="0001146F"/>
    <w:rsid w:val="00024154"/>
    <w:rsid w:val="00030B5D"/>
    <w:rsid w:val="0004471F"/>
    <w:rsid w:val="000616F1"/>
    <w:rsid w:val="000A0061"/>
    <w:rsid w:val="000C6266"/>
    <w:rsid w:val="000D799D"/>
    <w:rsid w:val="000E5316"/>
    <w:rsid w:val="00170D7B"/>
    <w:rsid w:val="00176327"/>
    <w:rsid w:val="00181AD5"/>
    <w:rsid w:val="001837A5"/>
    <w:rsid w:val="00192D35"/>
    <w:rsid w:val="001A34A6"/>
    <w:rsid w:val="001C6757"/>
    <w:rsid w:val="001D10BB"/>
    <w:rsid w:val="001E5DA6"/>
    <w:rsid w:val="0020493A"/>
    <w:rsid w:val="0020665E"/>
    <w:rsid w:val="00221311"/>
    <w:rsid w:val="00252934"/>
    <w:rsid w:val="002567D6"/>
    <w:rsid w:val="00294E33"/>
    <w:rsid w:val="002B0161"/>
    <w:rsid w:val="002B6A68"/>
    <w:rsid w:val="002D6C68"/>
    <w:rsid w:val="002D78D7"/>
    <w:rsid w:val="002F0FC1"/>
    <w:rsid w:val="003000FA"/>
    <w:rsid w:val="00340320"/>
    <w:rsid w:val="003479FF"/>
    <w:rsid w:val="003733AA"/>
    <w:rsid w:val="003750C4"/>
    <w:rsid w:val="0038129F"/>
    <w:rsid w:val="00386712"/>
    <w:rsid w:val="003B7D30"/>
    <w:rsid w:val="003C3B90"/>
    <w:rsid w:val="003D0652"/>
    <w:rsid w:val="003D3470"/>
    <w:rsid w:val="003F69A7"/>
    <w:rsid w:val="004055BB"/>
    <w:rsid w:val="0041748D"/>
    <w:rsid w:val="00432F6A"/>
    <w:rsid w:val="00435D0E"/>
    <w:rsid w:val="00457626"/>
    <w:rsid w:val="004664B5"/>
    <w:rsid w:val="00486B3E"/>
    <w:rsid w:val="00490826"/>
    <w:rsid w:val="004942AD"/>
    <w:rsid w:val="00494394"/>
    <w:rsid w:val="004A5904"/>
    <w:rsid w:val="004B5D58"/>
    <w:rsid w:val="004C4BFC"/>
    <w:rsid w:val="004C6977"/>
    <w:rsid w:val="004C7CC7"/>
    <w:rsid w:val="00535DCC"/>
    <w:rsid w:val="00547AC8"/>
    <w:rsid w:val="00551F7F"/>
    <w:rsid w:val="00555B5A"/>
    <w:rsid w:val="00575BBD"/>
    <w:rsid w:val="00577942"/>
    <w:rsid w:val="00586DA9"/>
    <w:rsid w:val="00594759"/>
    <w:rsid w:val="00596DF8"/>
    <w:rsid w:val="005B2C89"/>
    <w:rsid w:val="005B5364"/>
    <w:rsid w:val="005C2822"/>
    <w:rsid w:val="005C7D3D"/>
    <w:rsid w:val="005D0528"/>
    <w:rsid w:val="005D4256"/>
    <w:rsid w:val="005E05A2"/>
    <w:rsid w:val="00612D36"/>
    <w:rsid w:val="0061446B"/>
    <w:rsid w:val="00616EAD"/>
    <w:rsid w:val="00620B9C"/>
    <w:rsid w:val="00632820"/>
    <w:rsid w:val="0063599C"/>
    <w:rsid w:val="00635A0C"/>
    <w:rsid w:val="006419A3"/>
    <w:rsid w:val="00674DE3"/>
    <w:rsid w:val="006C4E37"/>
    <w:rsid w:val="006C5E2F"/>
    <w:rsid w:val="006D4291"/>
    <w:rsid w:val="006D4B7A"/>
    <w:rsid w:val="006E2336"/>
    <w:rsid w:val="006E3DB3"/>
    <w:rsid w:val="006F58DB"/>
    <w:rsid w:val="00704D33"/>
    <w:rsid w:val="00796205"/>
    <w:rsid w:val="0079740C"/>
    <w:rsid w:val="007977AD"/>
    <w:rsid w:val="007A2C8C"/>
    <w:rsid w:val="007B43B7"/>
    <w:rsid w:val="007B7291"/>
    <w:rsid w:val="007C19FD"/>
    <w:rsid w:val="007D6512"/>
    <w:rsid w:val="007D77CC"/>
    <w:rsid w:val="007E1A99"/>
    <w:rsid w:val="007F430F"/>
    <w:rsid w:val="007F66AC"/>
    <w:rsid w:val="00812E86"/>
    <w:rsid w:val="0084392B"/>
    <w:rsid w:val="008503B6"/>
    <w:rsid w:val="00854EBE"/>
    <w:rsid w:val="00860D95"/>
    <w:rsid w:val="00866592"/>
    <w:rsid w:val="00880060"/>
    <w:rsid w:val="00881896"/>
    <w:rsid w:val="00884DCF"/>
    <w:rsid w:val="00887E49"/>
    <w:rsid w:val="00890ACA"/>
    <w:rsid w:val="008A21B4"/>
    <w:rsid w:val="008A405A"/>
    <w:rsid w:val="008A6354"/>
    <w:rsid w:val="008C52F4"/>
    <w:rsid w:val="008D562D"/>
    <w:rsid w:val="008E4736"/>
    <w:rsid w:val="008E552F"/>
    <w:rsid w:val="008E6091"/>
    <w:rsid w:val="008E682D"/>
    <w:rsid w:val="008F18AA"/>
    <w:rsid w:val="009030B7"/>
    <w:rsid w:val="009068FB"/>
    <w:rsid w:val="00912669"/>
    <w:rsid w:val="009175C5"/>
    <w:rsid w:val="00920F91"/>
    <w:rsid w:val="00935E5F"/>
    <w:rsid w:val="00941E5F"/>
    <w:rsid w:val="0095101D"/>
    <w:rsid w:val="009830D4"/>
    <w:rsid w:val="009903EF"/>
    <w:rsid w:val="009A618A"/>
    <w:rsid w:val="009C45CB"/>
    <w:rsid w:val="009C7795"/>
    <w:rsid w:val="009D2602"/>
    <w:rsid w:val="009D6D23"/>
    <w:rsid w:val="009F4477"/>
    <w:rsid w:val="009F4EA8"/>
    <w:rsid w:val="00A00677"/>
    <w:rsid w:val="00A42A58"/>
    <w:rsid w:val="00A52003"/>
    <w:rsid w:val="00A65B20"/>
    <w:rsid w:val="00A80E8C"/>
    <w:rsid w:val="00A91C61"/>
    <w:rsid w:val="00A93C81"/>
    <w:rsid w:val="00A94B17"/>
    <w:rsid w:val="00AA040C"/>
    <w:rsid w:val="00AA0756"/>
    <w:rsid w:val="00AB448A"/>
    <w:rsid w:val="00AE51AC"/>
    <w:rsid w:val="00AF5275"/>
    <w:rsid w:val="00B07A18"/>
    <w:rsid w:val="00B14796"/>
    <w:rsid w:val="00B176CD"/>
    <w:rsid w:val="00B17CDD"/>
    <w:rsid w:val="00B21611"/>
    <w:rsid w:val="00B21B95"/>
    <w:rsid w:val="00B47792"/>
    <w:rsid w:val="00B60DDE"/>
    <w:rsid w:val="00B72B44"/>
    <w:rsid w:val="00B77BE9"/>
    <w:rsid w:val="00B80A84"/>
    <w:rsid w:val="00B97323"/>
    <w:rsid w:val="00BA02F6"/>
    <w:rsid w:val="00BA0BE7"/>
    <w:rsid w:val="00BA17AE"/>
    <w:rsid w:val="00BA4578"/>
    <w:rsid w:val="00BA5F78"/>
    <w:rsid w:val="00BA60A1"/>
    <w:rsid w:val="00BB3473"/>
    <w:rsid w:val="00BE6CF6"/>
    <w:rsid w:val="00BF4F51"/>
    <w:rsid w:val="00C123D8"/>
    <w:rsid w:val="00C22328"/>
    <w:rsid w:val="00C30ADD"/>
    <w:rsid w:val="00C41A77"/>
    <w:rsid w:val="00C55705"/>
    <w:rsid w:val="00C80057"/>
    <w:rsid w:val="00C91F44"/>
    <w:rsid w:val="00CA1343"/>
    <w:rsid w:val="00CC6F7D"/>
    <w:rsid w:val="00CD7299"/>
    <w:rsid w:val="00CE6AE4"/>
    <w:rsid w:val="00CE7674"/>
    <w:rsid w:val="00CF0A44"/>
    <w:rsid w:val="00D218E2"/>
    <w:rsid w:val="00D32DD2"/>
    <w:rsid w:val="00D432B1"/>
    <w:rsid w:val="00D56762"/>
    <w:rsid w:val="00D751F9"/>
    <w:rsid w:val="00D95DA5"/>
    <w:rsid w:val="00DA55AB"/>
    <w:rsid w:val="00DB0242"/>
    <w:rsid w:val="00DB1D43"/>
    <w:rsid w:val="00DB3D7E"/>
    <w:rsid w:val="00DB791C"/>
    <w:rsid w:val="00DC2DB4"/>
    <w:rsid w:val="00DD3D2D"/>
    <w:rsid w:val="00DE13F8"/>
    <w:rsid w:val="00DE16C1"/>
    <w:rsid w:val="00DE44BA"/>
    <w:rsid w:val="00DF0FE8"/>
    <w:rsid w:val="00DF461A"/>
    <w:rsid w:val="00E01F69"/>
    <w:rsid w:val="00E14D01"/>
    <w:rsid w:val="00E31FD6"/>
    <w:rsid w:val="00E322E0"/>
    <w:rsid w:val="00E550F9"/>
    <w:rsid w:val="00E815DF"/>
    <w:rsid w:val="00E911F7"/>
    <w:rsid w:val="00E92F03"/>
    <w:rsid w:val="00EB027F"/>
    <w:rsid w:val="00EC58D5"/>
    <w:rsid w:val="00ED6288"/>
    <w:rsid w:val="00F2454A"/>
    <w:rsid w:val="00F36C78"/>
    <w:rsid w:val="00F37C2E"/>
    <w:rsid w:val="00F56E8B"/>
    <w:rsid w:val="00F939E2"/>
    <w:rsid w:val="00FA36D7"/>
    <w:rsid w:val="00FD5D4C"/>
    <w:rsid w:val="00FD7D11"/>
    <w:rsid w:val="00FE343C"/>
    <w:rsid w:val="00FE5E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811AB-7B6F-4D90-A3D2-7D11B541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6D7"/>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6CD"/>
    <w:rPr>
      <w:rFonts w:ascii="Segoe UI" w:eastAsia="Times New Roman" w:hAnsi="Segoe UI" w:cs="Segoe UI"/>
      <w:sz w:val="18"/>
      <w:szCs w:val="18"/>
      <w:lang w:eastAsia="hr-HR"/>
    </w:rPr>
  </w:style>
  <w:style w:type="paragraph" w:styleId="ListParagraph">
    <w:name w:val="List Paragraph"/>
    <w:basedOn w:val="Normal"/>
    <w:uiPriority w:val="34"/>
    <w:qFormat/>
    <w:rsid w:val="00866592"/>
    <w:pPr>
      <w:ind w:left="720"/>
      <w:contextualSpacing/>
    </w:pPr>
  </w:style>
  <w:style w:type="paragraph" w:styleId="NoSpacing">
    <w:name w:val="No Spacing"/>
    <w:uiPriority w:val="1"/>
    <w:qFormat/>
    <w:rsid w:val="0084392B"/>
    <w:pPr>
      <w:spacing w:after="0" w:line="240" w:lineRule="auto"/>
    </w:pPr>
    <w:rPr>
      <w:rFonts w:ascii="Times New Roman" w:eastAsia="Times New Roman" w:hAnsi="Times New Roman" w:cs="Times New Roman"/>
      <w:color w:val="000000"/>
      <w:sz w:val="24"/>
      <w:szCs w:val="24"/>
      <w:lang w:eastAsia="hr-HR"/>
    </w:rPr>
  </w:style>
  <w:style w:type="paragraph" w:customStyle="1" w:styleId="box458762">
    <w:name w:val="box_458762"/>
    <w:basedOn w:val="Normal"/>
    <w:rsid w:val="00A42A58"/>
    <w:pPr>
      <w:spacing w:before="100" w:beforeAutospacing="1" w:after="100" w:afterAutospacing="1"/>
    </w:pPr>
    <w:rPr>
      <w:lang w:eastAsia="en-GB"/>
    </w:rPr>
  </w:style>
  <w:style w:type="character" w:styleId="Hyperlink">
    <w:name w:val="Hyperlink"/>
    <w:basedOn w:val="DefaultParagraphFont"/>
    <w:rsid w:val="00E911F7"/>
    <w:rPr>
      <w:color w:val="0563C1" w:themeColor="hyperlink"/>
      <w:u w:val="single"/>
    </w:rPr>
  </w:style>
  <w:style w:type="character" w:styleId="FollowedHyperlink">
    <w:name w:val="FollowedHyperlink"/>
    <w:basedOn w:val="DefaultParagraphFont"/>
    <w:uiPriority w:val="99"/>
    <w:semiHidden/>
    <w:unhideWhenUsed/>
    <w:rsid w:val="00E911F7"/>
    <w:rPr>
      <w:color w:val="954F72" w:themeColor="followedHyperlink"/>
      <w:u w:val="single"/>
    </w:rPr>
  </w:style>
  <w:style w:type="character" w:styleId="Strong">
    <w:name w:val="Strong"/>
    <w:basedOn w:val="DefaultParagraphFont"/>
    <w:qFormat/>
    <w:rsid w:val="00381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58409">
      <w:bodyDiv w:val="1"/>
      <w:marLeft w:val="0"/>
      <w:marRight w:val="0"/>
      <w:marTop w:val="0"/>
      <w:marBottom w:val="0"/>
      <w:divBdr>
        <w:top w:val="none" w:sz="0" w:space="0" w:color="auto"/>
        <w:left w:val="none" w:sz="0" w:space="0" w:color="auto"/>
        <w:bottom w:val="none" w:sz="0" w:space="0" w:color="auto"/>
        <w:right w:val="none" w:sz="0" w:space="0" w:color="auto"/>
      </w:divBdr>
    </w:div>
    <w:div w:id="895967856">
      <w:bodyDiv w:val="1"/>
      <w:marLeft w:val="0"/>
      <w:marRight w:val="0"/>
      <w:marTop w:val="0"/>
      <w:marBottom w:val="0"/>
      <w:divBdr>
        <w:top w:val="none" w:sz="0" w:space="0" w:color="auto"/>
        <w:left w:val="none" w:sz="0" w:space="0" w:color="auto"/>
        <w:bottom w:val="none" w:sz="0" w:space="0" w:color="auto"/>
        <w:right w:val="none" w:sz="0" w:space="0" w:color="auto"/>
      </w:divBdr>
    </w:div>
    <w:div w:id="995304933">
      <w:bodyDiv w:val="1"/>
      <w:marLeft w:val="0"/>
      <w:marRight w:val="0"/>
      <w:marTop w:val="0"/>
      <w:marBottom w:val="0"/>
      <w:divBdr>
        <w:top w:val="none" w:sz="0" w:space="0" w:color="auto"/>
        <w:left w:val="none" w:sz="0" w:space="0" w:color="auto"/>
        <w:bottom w:val="none" w:sz="0" w:space="0" w:color="auto"/>
        <w:right w:val="none" w:sz="0" w:space="0" w:color="auto"/>
      </w:divBdr>
    </w:div>
    <w:div w:id="17329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4608C-C8AA-499B-953D-3DC2A406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18373</Words>
  <Characters>104727</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Kontrec</dc:creator>
  <cp:keywords/>
  <dc:description/>
  <cp:lastModifiedBy>Ivana Rončević</cp:lastModifiedBy>
  <cp:revision>2</cp:revision>
  <cp:lastPrinted>2019-11-20T10:57:00Z</cp:lastPrinted>
  <dcterms:created xsi:type="dcterms:W3CDTF">2019-11-21T07:36:00Z</dcterms:created>
  <dcterms:modified xsi:type="dcterms:W3CDTF">2019-11-21T07:36:00Z</dcterms:modified>
</cp:coreProperties>
</file>